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67" w:rsidRPr="00AF2467" w:rsidRDefault="007B01E5" w:rsidP="00AF2467">
      <w:pPr>
        <w:pStyle w:val="Naslov1"/>
        <w:rPr>
          <w:rFonts w:ascii="Arial" w:hAnsi="Arial" w:cs="Arial"/>
          <w:sz w:val="20"/>
          <w:szCs w:val="20"/>
        </w:rPr>
      </w:pPr>
      <w:bookmarkStart w:id="0" w:name="_GoBack"/>
      <w:bookmarkEnd w:id="0"/>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pt;margin-top:-12.8pt;width:40.3pt;height:48.8pt;z-index:251659264">
            <v:imagedata r:id="rId9" o:title=""/>
            <w10:wrap type="topAndBottom"/>
          </v:shape>
          <o:OLEObject Type="Embed" ProgID="MS_ClipArt_Gallery" ShapeID="_x0000_s1026" DrawAspect="Content" ObjectID="_1704628559" r:id="rId10"/>
        </w:pict>
      </w:r>
      <w:r w:rsidR="00AF2467" w:rsidRPr="00AF2467">
        <w:rPr>
          <w:rFonts w:ascii="Arial" w:hAnsi="Arial" w:cs="Arial"/>
          <w:sz w:val="20"/>
          <w:szCs w:val="20"/>
        </w:rPr>
        <w:t>REPUBLIKA HRVATSKA</w:t>
      </w:r>
    </w:p>
    <w:p w:rsidR="00AF2467" w:rsidRPr="00AF2467" w:rsidRDefault="00AF2467" w:rsidP="00AF2467">
      <w:pPr>
        <w:pStyle w:val="Naslov1"/>
        <w:spacing w:before="0" w:after="0"/>
        <w:rPr>
          <w:rFonts w:ascii="Arial" w:hAnsi="Arial" w:cs="Arial"/>
          <w:sz w:val="20"/>
          <w:szCs w:val="20"/>
        </w:rPr>
      </w:pPr>
      <w:r w:rsidRPr="00AF2467">
        <w:rPr>
          <w:rFonts w:ascii="Arial" w:hAnsi="Arial" w:cs="Arial"/>
          <w:sz w:val="20"/>
          <w:szCs w:val="20"/>
        </w:rPr>
        <w:t xml:space="preserve">MEĐIMURSKA ŽUPANIJA                                                                                                                                                                                                                                           </w:t>
      </w:r>
    </w:p>
    <w:p w:rsidR="00AF2467" w:rsidRPr="00AF2467" w:rsidRDefault="00AF2467" w:rsidP="00AF2467">
      <w:pPr>
        <w:pStyle w:val="Naslov1"/>
        <w:spacing w:before="0" w:after="0"/>
        <w:rPr>
          <w:rFonts w:ascii="Arial" w:hAnsi="Arial" w:cs="Arial"/>
          <w:sz w:val="20"/>
          <w:szCs w:val="20"/>
        </w:rPr>
      </w:pPr>
      <w:r w:rsidRPr="00AF2467">
        <w:rPr>
          <w:rFonts w:ascii="Arial" w:hAnsi="Arial" w:cs="Arial"/>
          <w:sz w:val="20"/>
          <w:szCs w:val="20"/>
        </w:rPr>
        <w:t>OPĆINA DONJI KRALJEVEC</w:t>
      </w:r>
    </w:p>
    <w:p w:rsidR="000C072B" w:rsidRPr="00B62BE8" w:rsidRDefault="00AF2467" w:rsidP="00AF2467">
      <w:pPr>
        <w:autoSpaceDE w:val="0"/>
        <w:autoSpaceDN w:val="0"/>
        <w:adjustRightInd w:val="0"/>
        <w:jc w:val="both"/>
        <w:rPr>
          <w:rFonts w:ascii="Arial" w:hAnsi="Arial" w:cs="Arial"/>
          <w:b/>
          <w:sz w:val="20"/>
          <w:szCs w:val="20"/>
        </w:rPr>
      </w:pPr>
      <w:r>
        <w:rPr>
          <w:rFonts w:ascii="Arial" w:hAnsi="Arial" w:cs="Arial"/>
          <w:b/>
          <w:sz w:val="20"/>
          <w:szCs w:val="20"/>
        </w:rPr>
        <w:t>OPĆINSKO VIJEĆE</w:t>
      </w:r>
    </w:p>
    <w:p w:rsidR="00B62BE8" w:rsidRPr="00B62BE8" w:rsidRDefault="00B62BE8" w:rsidP="001D050C">
      <w:pPr>
        <w:autoSpaceDE w:val="0"/>
        <w:autoSpaceDN w:val="0"/>
        <w:adjustRightInd w:val="0"/>
        <w:jc w:val="both"/>
        <w:rPr>
          <w:rFonts w:ascii="Arial" w:hAnsi="Arial" w:cs="Arial"/>
          <w:b/>
          <w:sz w:val="20"/>
          <w:szCs w:val="20"/>
        </w:rPr>
      </w:pPr>
    </w:p>
    <w:p w:rsidR="00B62BE8" w:rsidRPr="00B62BE8" w:rsidRDefault="00B62BE8" w:rsidP="001D050C">
      <w:pPr>
        <w:autoSpaceDE w:val="0"/>
        <w:autoSpaceDN w:val="0"/>
        <w:adjustRightInd w:val="0"/>
        <w:jc w:val="both"/>
        <w:rPr>
          <w:rFonts w:ascii="Arial" w:hAnsi="Arial" w:cs="Arial"/>
          <w:b/>
          <w:sz w:val="20"/>
          <w:szCs w:val="20"/>
        </w:rPr>
      </w:pPr>
    </w:p>
    <w:p w:rsidR="00D821AD" w:rsidRPr="00B62BE8" w:rsidRDefault="007E4B47" w:rsidP="00B62BE8">
      <w:pPr>
        <w:autoSpaceDE w:val="0"/>
        <w:autoSpaceDN w:val="0"/>
        <w:adjustRightInd w:val="0"/>
        <w:jc w:val="center"/>
        <w:rPr>
          <w:rFonts w:ascii="Arial" w:hAnsi="Arial" w:cs="Arial"/>
          <w:sz w:val="20"/>
          <w:szCs w:val="20"/>
        </w:rPr>
      </w:pPr>
      <w:r w:rsidRPr="00B62BE8">
        <w:rPr>
          <w:rFonts w:ascii="Arial" w:hAnsi="Arial" w:cs="Arial"/>
          <w:b/>
          <w:sz w:val="20"/>
          <w:szCs w:val="20"/>
        </w:rPr>
        <w:t>PLAN RAZVOJA SUSTAVA CIVILNE</w:t>
      </w:r>
      <w:r w:rsidR="001D050C" w:rsidRPr="00B62BE8">
        <w:rPr>
          <w:rFonts w:ascii="Arial" w:hAnsi="Arial" w:cs="Arial"/>
          <w:b/>
          <w:sz w:val="20"/>
          <w:szCs w:val="20"/>
        </w:rPr>
        <w:t xml:space="preserve"> ZAŠTITE</w:t>
      </w:r>
    </w:p>
    <w:p w:rsidR="00D821AD" w:rsidRPr="00B62BE8" w:rsidRDefault="001D050C" w:rsidP="00FC47A2">
      <w:pPr>
        <w:spacing w:line="276" w:lineRule="auto"/>
        <w:jc w:val="center"/>
        <w:rPr>
          <w:rFonts w:ascii="Arial" w:hAnsi="Arial" w:cs="Arial"/>
          <w:b/>
          <w:sz w:val="20"/>
          <w:szCs w:val="20"/>
        </w:rPr>
      </w:pPr>
      <w:r w:rsidRPr="00B62BE8">
        <w:rPr>
          <w:rFonts w:ascii="Arial" w:hAnsi="Arial" w:cs="Arial"/>
          <w:b/>
          <w:sz w:val="20"/>
          <w:szCs w:val="20"/>
        </w:rPr>
        <w:t xml:space="preserve">            </w:t>
      </w:r>
      <w:r w:rsidR="00D821AD" w:rsidRPr="00B62BE8">
        <w:rPr>
          <w:rFonts w:ascii="Arial" w:hAnsi="Arial" w:cs="Arial"/>
          <w:b/>
          <w:sz w:val="20"/>
          <w:szCs w:val="20"/>
        </w:rPr>
        <w:t xml:space="preserve"> </w:t>
      </w:r>
      <w:r w:rsidR="007E4B47" w:rsidRPr="00B62BE8">
        <w:rPr>
          <w:rFonts w:ascii="Arial" w:hAnsi="Arial" w:cs="Arial"/>
          <w:b/>
          <w:sz w:val="20"/>
          <w:szCs w:val="20"/>
        </w:rPr>
        <w:t xml:space="preserve"> </w:t>
      </w:r>
      <w:r w:rsidR="00D52967" w:rsidRPr="00B62BE8">
        <w:rPr>
          <w:rFonts w:ascii="Arial" w:hAnsi="Arial" w:cs="Arial"/>
          <w:b/>
          <w:sz w:val="20"/>
          <w:szCs w:val="20"/>
        </w:rPr>
        <w:t xml:space="preserve"> OPĆINE DONJI KRALJEVEC</w:t>
      </w:r>
      <w:r w:rsidR="005D3F20" w:rsidRPr="00B62BE8">
        <w:rPr>
          <w:rFonts w:ascii="Arial" w:hAnsi="Arial" w:cs="Arial"/>
          <w:b/>
          <w:sz w:val="20"/>
          <w:szCs w:val="20"/>
        </w:rPr>
        <w:t xml:space="preserve"> </w:t>
      </w:r>
      <w:r w:rsidR="00D821AD" w:rsidRPr="00B62BE8">
        <w:rPr>
          <w:rFonts w:ascii="Arial" w:hAnsi="Arial" w:cs="Arial"/>
          <w:b/>
          <w:sz w:val="20"/>
          <w:szCs w:val="20"/>
        </w:rPr>
        <w:t xml:space="preserve"> ZA 201</w:t>
      </w:r>
      <w:r w:rsidR="00BC7E79">
        <w:rPr>
          <w:rFonts w:ascii="Arial" w:hAnsi="Arial" w:cs="Arial"/>
          <w:b/>
          <w:sz w:val="20"/>
          <w:szCs w:val="20"/>
        </w:rPr>
        <w:t>8</w:t>
      </w:r>
      <w:r w:rsidR="00D821AD" w:rsidRPr="00B62BE8">
        <w:rPr>
          <w:rFonts w:ascii="Arial" w:hAnsi="Arial" w:cs="Arial"/>
          <w:b/>
          <w:sz w:val="20"/>
          <w:szCs w:val="20"/>
        </w:rPr>
        <w:t>. GODINU</w:t>
      </w:r>
    </w:p>
    <w:p w:rsidR="00AE2018" w:rsidRPr="00B62BE8" w:rsidRDefault="00AE2018" w:rsidP="00FC47A2">
      <w:pPr>
        <w:spacing w:line="276" w:lineRule="auto"/>
        <w:jc w:val="center"/>
        <w:rPr>
          <w:rFonts w:ascii="Arial" w:hAnsi="Arial" w:cs="Arial"/>
          <w:b/>
          <w:sz w:val="20"/>
          <w:szCs w:val="20"/>
        </w:rPr>
      </w:pPr>
    </w:p>
    <w:p w:rsidR="00AE2018" w:rsidRPr="00B62BE8" w:rsidRDefault="00AE2018" w:rsidP="00FC47A2">
      <w:pPr>
        <w:spacing w:line="276" w:lineRule="auto"/>
        <w:jc w:val="center"/>
        <w:rPr>
          <w:rFonts w:ascii="Arial" w:hAnsi="Arial" w:cs="Arial"/>
          <w:b/>
          <w:sz w:val="20"/>
          <w:szCs w:val="20"/>
          <w:u w:val="single"/>
        </w:rPr>
      </w:pPr>
      <w:r w:rsidRPr="00B62BE8">
        <w:rPr>
          <w:rFonts w:ascii="Arial" w:hAnsi="Arial" w:cs="Arial"/>
          <w:b/>
          <w:sz w:val="20"/>
          <w:szCs w:val="20"/>
          <w:u w:val="single"/>
        </w:rPr>
        <w:t>Obrazloženje</w:t>
      </w:r>
    </w:p>
    <w:p w:rsidR="00AE2018" w:rsidRPr="00B62BE8" w:rsidRDefault="00AE2018" w:rsidP="00FC47A2">
      <w:pPr>
        <w:spacing w:line="276" w:lineRule="auto"/>
        <w:jc w:val="center"/>
        <w:rPr>
          <w:rFonts w:ascii="Arial" w:hAnsi="Arial" w:cs="Arial"/>
          <w:b/>
          <w:sz w:val="20"/>
          <w:szCs w:val="20"/>
        </w:rPr>
      </w:pPr>
    </w:p>
    <w:p w:rsidR="00055F32" w:rsidRPr="00B62BE8" w:rsidRDefault="00055F32" w:rsidP="00AE2018">
      <w:pPr>
        <w:autoSpaceDE w:val="0"/>
        <w:autoSpaceDN w:val="0"/>
        <w:adjustRightInd w:val="0"/>
        <w:spacing w:line="276" w:lineRule="auto"/>
        <w:ind w:left="283"/>
        <w:jc w:val="both"/>
        <w:rPr>
          <w:rFonts w:ascii="Arial" w:hAnsi="Arial" w:cs="Arial"/>
          <w:b/>
          <w:sz w:val="20"/>
          <w:szCs w:val="20"/>
          <w:u w:val="single"/>
        </w:rPr>
      </w:pPr>
    </w:p>
    <w:p w:rsidR="007C535D" w:rsidRPr="00B62BE8" w:rsidRDefault="007C535D" w:rsidP="00AE2018">
      <w:pPr>
        <w:autoSpaceDE w:val="0"/>
        <w:autoSpaceDN w:val="0"/>
        <w:adjustRightInd w:val="0"/>
        <w:spacing w:line="276" w:lineRule="auto"/>
        <w:ind w:left="283"/>
        <w:jc w:val="both"/>
        <w:rPr>
          <w:rFonts w:ascii="Arial" w:hAnsi="Arial" w:cs="Arial"/>
          <w:b/>
          <w:sz w:val="20"/>
          <w:szCs w:val="20"/>
          <w:u w:val="single"/>
        </w:rPr>
      </w:pPr>
      <w:r w:rsidRPr="00B62BE8">
        <w:rPr>
          <w:rFonts w:ascii="Arial" w:hAnsi="Arial" w:cs="Arial"/>
          <w:b/>
          <w:sz w:val="20"/>
          <w:szCs w:val="20"/>
          <w:u w:val="single"/>
        </w:rPr>
        <w:t>Pravni temelj</w:t>
      </w:r>
    </w:p>
    <w:p w:rsidR="005D3F20" w:rsidRPr="00B62BE8" w:rsidRDefault="00AE2018" w:rsidP="00AE2018">
      <w:pPr>
        <w:autoSpaceDE w:val="0"/>
        <w:autoSpaceDN w:val="0"/>
        <w:adjustRightInd w:val="0"/>
        <w:spacing w:line="276" w:lineRule="auto"/>
        <w:ind w:left="283"/>
        <w:jc w:val="both"/>
        <w:rPr>
          <w:rFonts w:ascii="Arial" w:hAnsi="Arial" w:cs="Arial"/>
          <w:b/>
          <w:sz w:val="20"/>
          <w:szCs w:val="20"/>
        </w:rPr>
      </w:pPr>
      <w:r w:rsidRPr="00B62BE8">
        <w:rPr>
          <w:rFonts w:ascii="Arial" w:hAnsi="Arial" w:cs="Arial"/>
          <w:sz w:val="20"/>
          <w:szCs w:val="20"/>
        </w:rPr>
        <w:t xml:space="preserve">Temeljem </w:t>
      </w:r>
      <w:r w:rsidRPr="00B62BE8">
        <w:rPr>
          <w:rFonts w:ascii="Arial" w:eastAsia="TimesNewRoman" w:hAnsi="Arial" w:cs="Arial"/>
          <w:sz w:val="20"/>
          <w:szCs w:val="20"/>
        </w:rPr>
        <w:t>č</w:t>
      </w:r>
      <w:r w:rsidRPr="00B62BE8">
        <w:rPr>
          <w:rFonts w:ascii="Arial" w:hAnsi="Arial" w:cs="Arial"/>
          <w:sz w:val="20"/>
          <w:szCs w:val="20"/>
        </w:rPr>
        <w:t xml:space="preserve">lanka </w:t>
      </w:r>
      <w:r w:rsidR="00315FC3" w:rsidRPr="00B62BE8">
        <w:rPr>
          <w:rFonts w:ascii="Arial" w:hAnsi="Arial" w:cs="Arial"/>
          <w:sz w:val="20"/>
          <w:szCs w:val="20"/>
        </w:rPr>
        <w:t xml:space="preserve">17. </w:t>
      </w:r>
      <w:r w:rsidRPr="00B62BE8">
        <w:rPr>
          <w:rFonts w:ascii="Arial" w:hAnsi="Arial" w:cs="Arial"/>
          <w:sz w:val="20"/>
          <w:szCs w:val="20"/>
        </w:rPr>
        <w:t>stavak 1.</w:t>
      </w:r>
      <w:r w:rsidR="00315FC3" w:rsidRPr="00B62BE8">
        <w:rPr>
          <w:rFonts w:ascii="Arial" w:hAnsi="Arial" w:cs="Arial"/>
          <w:sz w:val="20"/>
          <w:szCs w:val="20"/>
        </w:rPr>
        <w:t xml:space="preserve"> </w:t>
      </w:r>
      <w:r w:rsidRPr="00B62BE8">
        <w:rPr>
          <w:rFonts w:ascii="Arial" w:hAnsi="Arial" w:cs="Arial"/>
          <w:sz w:val="20"/>
          <w:szCs w:val="20"/>
        </w:rPr>
        <w:t>podstavak 1</w:t>
      </w:r>
      <w:r w:rsidR="00315FC3" w:rsidRPr="00B62BE8">
        <w:rPr>
          <w:rFonts w:ascii="Arial" w:hAnsi="Arial" w:cs="Arial"/>
          <w:sz w:val="20"/>
          <w:szCs w:val="20"/>
        </w:rPr>
        <w:t>.</w:t>
      </w:r>
      <w:r w:rsidRPr="00B62BE8">
        <w:rPr>
          <w:rFonts w:ascii="Arial" w:hAnsi="Arial" w:cs="Arial"/>
          <w:sz w:val="20"/>
          <w:szCs w:val="20"/>
        </w:rPr>
        <w:t xml:space="preserve"> Zakona o sustavu civilne zaštite („Narodne novine“, broj 82/2015.) predstavničko tijelo, na prijedlog izvršnog tijela jedinice lokalne i područne (regionalne) samouprave u postupku donošenje proračuna razmatra i usvaja godišnji </w:t>
      </w:r>
      <w:r w:rsidR="00315FC3" w:rsidRPr="00B62BE8">
        <w:rPr>
          <w:rFonts w:ascii="Arial" w:hAnsi="Arial" w:cs="Arial"/>
          <w:b/>
          <w:sz w:val="20"/>
          <w:szCs w:val="20"/>
        </w:rPr>
        <w:t>P</w:t>
      </w:r>
      <w:r w:rsidRPr="00B62BE8">
        <w:rPr>
          <w:rFonts w:ascii="Arial" w:hAnsi="Arial" w:cs="Arial"/>
          <w:b/>
          <w:sz w:val="20"/>
          <w:szCs w:val="20"/>
        </w:rPr>
        <w:t>lan razvoja</w:t>
      </w:r>
      <w:r w:rsidRPr="00B62BE8">
        <w:rPr>
          <w:rFonts w:ascii="Arial" w:hAnsi="Arial" w:cs="Arial"/>
          <w:sz w:val="20"/>
          <w:szCs w:val="20"/>
        </w:rPr>
        <w:t xml:space="preserve"> </w:t>
      </w:r>
      <w:r w:rsidRPr="00B62BE8">
        <w:rPr>
          <w:rFonts w:ascii="Arial" w:hAnsi="Arial" w:cs="Arial"/>
          <w:b/>
          <w:sz w:val="20"/>
          <w:szCs w:val="20"/>
        </w:rPr>
        <w:t>sustava civilne zaštite s financijskim učincima za trogodišnje razdoblje.</w:t>
      </w:r>
    </w:p>
    <w:p w:rsidR="00055F32" w:rsidRPr="00A84575" w:rsidRDefault="00AE2018" w:rsidP="00A84575">
      <w:pPr>
        <w:autoSpaceDE w:val="0"/>
        <w:autoSpaceDN w:val="0"/>
        <w:adjustRightInd w:val="0"/>
        <w:spacing w:after="120" w:line="276" w:lineRule="auto"/>
        <w:ind w:left="283"/>
        <w:jc w:val="both"/>
        <w:rPr>
          <w:rFonts w:ascii="Arial" w:hAnsi="Arial" w:cs="Arial"/>
          <w:b/>
          <w:bCs/>
          <w:sz w:val="20"/>
          <w:szCs w:val="20"/>
        </w:rPr>
      </w:pPr>
      <w:r w:rsidRPr="00B62BE8">
        <w:rPr>
          <w:rFonts w:ascii="Arial" w:hAnsi="Arial" w:cs="Arial"/>
          <w:b/>
          <w:bCs/>
          <w:sz w:val="20"/>
          <w:szCs w:val="20"/>
        </w:rPr>
        <w:t xml:space="preserve"> </w:t>
      </w:r>
    </w:p>
    <w:p w:rsidR="00AE2018" w:rsidRPr="00B62BE8" w:rsidRDefault="00AE2018" w:rsidP="00976D95">
      <w:pPr>
        <w:autoSpaceDE w:val="0"/>
        <w:autoSpaceDN w:val="0"/>
        <w:adjustRightInd w:val="0"/>
        <w:spacing w:after="120" w:line="276" w:lineRule="auto"/>
        <w:ind w:left="283"/>
        <w:jc w:val="both"/>
        <w:rPr>
          <w:rFonts w:ascii="Arial" w:hAnsi="Arial" w:cs="Arial"/>
          <w:b/>
          <w:bCs/>
          <w:sz w:val="20"/>
          <w:szCs w:val="20"/>
          <w:u w:val="single"/>
        </w:rPr>
      </w:pPr>
      <w:r w:rsidRPr="00B62BE8">
        <w:rPr>
          <w:rFonts w:ascii="Arial" w:hAnsi="Arial" w:cs="Arial"/>
          <w:b/>
          <w:bCs/>
          <w:sz w:val="20"/>
          <w:szCs w:val="20"/>
          <w:u w:val="single"/>
        </w:rPr>
        <w:t>Razlog upućivanja prijedloga</w:t>
      </w:r>
    </w:p>
    <w:p w:rsidR="006D0A1B" w:rsidRPr="00B62BE8" w:rsidRDefault="00FB6355" w:rsidP="00976D95">
      <w:pPr>
        <w:autoSpaceDE w:val="0"/>
        <w:autoSpaceDN w:val="0"/>
        <w:adjustRightInd w:val="0"/>
        <w:spacing w:after="120" w:line="276" w:lineRule="auto"/>
        <w:ind w:left="283"/>
        <w:jc w:val="both"/>
        <w:rPr>
          <w:rFonts w:ascii="Arial" w:hAnsi="Arial" w:cs="Arial"/>
          <w:bCs/>
          <w:sz w:val="20"/>
          <w:szCs w:val="20"/>
        </w:rPr>
      </w:pPr>
      <w:r w:rsidRPr="00B62BE8">
        <w:rPr>
          <w:rFonts w:ascii="Arial" w:hAnsi="Arial" w:cs="Arial"/>
          <w:bCs/>
          <w:sz w:val="20"/>
          <w:szCs w:val="20"/>
        </w:rPr>
        <w:t>Obzirom da procjena rizika od velikih nesreća i plan djelovanja civilne zaštite kao temeljno akti nisu doneseni temeljem gore navedenog Zakona odnosno nisu doneseni provedbeni akti ovim Planom razvoja koji se donosi na zakonski određeni rok nužno je uskladiti i funkcionalno objediniti aktivnosti svih  subjekata civilne zaštite koje se odnose na provođenje mjera i aktivnosti civi</w:t>
      </w:r>
      <w:r w:rsidR="0002237A" w:rsidRPr="00B62BE8">
        <w:rPr>
          <w:rFonts w:ascii="Arial" w:hAnsi="Arial" w:cs="Arial"/>
          <w:bCs/>
          <w:sz w:val="20"/>
          <w:szCs w:val="20"/>
        </w:rPr>
        <w:t>l</w:t>
      </w:r>
      <w:r w:rsidR="006D0A1B" w:rsidRPr="00B62BE8">
        <w:rPr>
          <w:rFonts w:ascii="Arial" w:hAnsi="Arial" w:cs="Arial"/>
          <w:bCs/>
          <w:sz w:val="20"/>
          <w:szCs w:val="20"/>
        </w:rPr>
        <w:t>ne zaštite.</w:t>
      </w:r>
    </w:p>
    <w:p w:rsidR="00055F32" w:rsidRPr="00B62BE8" w:rsidRDefault="00055F32" w:rsidP="00976D95">
      <w:pPr>
        <w:autoSpaceDE w:val="0"/>
        <w:autoSpaceDN w:val="0"/>
        <w:adjustRightInd w:val="0"/>
        <w:spacing w:after="120" w:line="276" w:lineRule="auto"/>
        <w:ind w:left="283"/>
        <w:jc w:val="both"/>
        <w:rPr>
          <w:rFonts w:ascii="Arial" w:hAnsi="Arial" w:cs="Arial"/>
          <w:b/>
          <w:bCs/>
          <w:sz w:val="20"/>
          <w:szCs w:val="20"/>
        </w:rPr>
      </w:pPr>
    </w:p>
    <w:p w:rsidR="00AE2018" w:rsidRPr="00B62BE8" w:rsidRDefault="007C535D" w:rsidP="00976D95">
      <w:pPr>
        <w:autoSpaceDE w:val="0"/>
        <w:autoSpaceDN w:val="0"/>
        <w:adjustRightInd w:val="0"/>
        <w:spacing w:after="120" w:line="276" w:lineRule="auto"/>
        <w:ind w:left="283"/>
        <w:jc w:val="both"/>
        <w:rPr>
          <w:rFonts w:ascii="Arial" w:hAnsi="Arial" w:cs="Arial"/>
          <w:b/>
          <w:bCs/>
          <w:sz w:val="20"/>
          <w:szCs w:val="20"/>
        </w:rPr>
      </w:pPr>
      <w:r w:rsidRPr="00B62BE8">
        <w:rPr>
          <w:rFonts w:ascii="Arial" w:hAnsi="Arial" w:cs="Arial"/>
          <w:b/>
          <w:bCs/>
          <w:sz w:val="20"/>
          <w:szCs w:val="20"/>
        </w:rPr>
        <w:t>SREDSTVA POTREBNA ZA PROVOĐENJE PRIJEDLOGA I NAČINA NJIHOVA OSIGURANJA</w:t>
      </w:r>
    </w:p>
    <w:p w:rsidR="00315FC3" w:rsidRPr="00B62BE8" w:rsidRDefault="007C535D" w:rsidP="007C535D">
      <w:pPr>
        <w:autoSpaceDE w:val="0"/>
        <w:autoSpaceDN w:val="0"/>
        <w:adjustRightInd w:val="0"/>
        <w:spacing w:line="276" w:lineRule="auto"/>
        <w:jc w:val="both"/>
        <w:rPr>
          <w:rFonts w:ascii="Arial" w:hAnsi="Arial" w:cs="Arial"/>
          <w:bCs/>
          <w:sz w:val="20"/>
          <w:szCs w:val="20"/>
        </w:rPr>
      </w:pPr>
      <w:r w:rsidRPr="00B62BE8">
        <w:rPr>
          <w:rFonts w:ascii="Arial" w:hAnsi="Arial" w:cs="Arial"/>
          <w:b/>
          <w:bCs/>
          <w:sz w:val="20"/>
          <w:szCs w:val="20"/>
        </w:rPr>
        <w:t xml:space="preserve">    </w:t>
      </w:r>
      <w:r w:rsidRPr="00B62BE8">
        <w:rPr>
          <w:rFonts w:ascii="Arial" w:hAnsi="Arial" w:cs="Arial"/>
          <w:bCs/>
          <w:sz w:val="20"/>
          <w:szCs w:val="20"/>
        </w:rPr>
        <w:t xml:space="preserve">Za provedbu ovog prijedloga potrebno je planirati financijska sredstva u Proračunu općine                </w:t>
      </w:r>
      <w:r w:rsidR="00315FC3" w:rsidRPr="00B62BE8">
        <w:rPr>
          <w:rFonts w:ascii="Arial" w:hAnsi="Arial" w:cs="Arial"/>
          <w:bCs/>
          <w:sz w:val="20"/>
          <w:szCs w:val="20"/>
        </w:rPr>
        <w:t xml:space="preserve">  </w:t>
      </w:r>
    </w:p>
    <w:p w:rsidR="007C535D" w:rsidRPr="00B62BE8" w:rsidRDefault="00315FC3" w:rsidP="007C535D">
      <w:pPr>
        <w:autoSpaceDE w:val="0"/>
        <w:autoSpaceDN w:val="0"/>
        <w:adjustRightInd w:val="0"/>
        <w:spacing w:line="276" w:lineRule="auto"/>
        <w:jc w:val="both"/>
        <w:rPr>
          <w:rFonts w:ascii="Arial" w:hAnsi="Arial" w:cs="Arial"/>
          <w:bCs/>
          <w:sz w:val="20"/>
          <w:szCs w:val="20"/>
        </w:rPr>
      </w:pPr>
      <w:r w:rsidRPr="00B62BE8">
        <w:rPr>
          <w:rFonts w:ascii="Arial" w:hAnsi="Arial" w:cs="Arial"/>
          <w:bCs/>
          <w:sz w:val="20"/>
          <w:szCs w:val="20"/>
        </w:rPr>
        <w:t xml:space="preserve">    </w:t>
      </w:r>
      <w:r w:rsidR="00D52967" w:rsidRPr="00B62BE8">
        <w:rPr>
          <w:rFonts w:ascii="Arial" w:hAnsi="Arial" w:cs="Arial"/>
          <w:bCs/>
          <w:sz w:val="20"/>
          <w:szCs w:val="20"/>
        </w:rPr>
        <w:t xml:space="preserve">Donji </w:t>
      </w:r>
      <w:proofErr w:type="spellStart"/>
      <w:r w:rsidR="00D52967" w:rsidRPr="00B62BE8">
        <w:rPr>
          <w:rFonts w:ascii="Arial" w:hAnsi="Arial" w:cs="Arial"/>
          <w:bCs/>
          <w:sz w:val="20"/>
          <w:szCs w:val="20"/>
        </w:rPr>
        <w:t>Kraljevec</w:t>
      </w:r>
      <w:proofErr w:type="spellEnd"/>
      <w:r w:rsidR="00BC7E79">
        <w:rPr>
          <w:rFonts w:ascii="Arial" w:hAnsi="Arial" w:cs="Arial"/>
          <w:bCs/>
          <w:sz w:val="20"/>
          <w:szCs w:val="20"/>
        </w:rPr>
        <w:t xml:space="preserve"> za razdoblje  2017-2020</w:t>
      </w:r>
      <w:r w:rsidR="007C535D" w:rsidRPr="00B62BE8">
        <w:rPr>
          <w:rFonts w:ascii="Arial" w:hAnsi="Arial" w:cs="Arial"/>
          <w:bCs/>
          <w:sz w:val="20"/>
          <w:szCs w:val="20"/>
        </w:rPr>
        <w:t>.godine.</w:t>
      </w:r>
    </w:p>
    <w:p w:rsidR="00D52967" w:rsidRPr="00B62BE8" w:rsidRDefault="00315FC3" w:rsidP="00D52967">
      <w:pPr>
        <w:autoSpaceDE w:val="0"/>
        <w:autoSpaceDN w:val="0"/>
        <w:adjustRightInd w:val="0"/>
        <w:spacing w:line="276" w:lineRule="auto"/>
        <w:jc w:val="both"/>
        <w:rPr>
          <w:rFonts w:ascii="Arial" w:hAnsi="Arial" w:cs="Arial"/>
          <w:bCs/>
          <w:sz w:val="20"/>
          <w:szCs w:val="20"/>
        </w:rPr>
      </w:pPr>
      <w:r w:rsidRPr="00B62BE8">
        <w:rPr>
          <w:rFonts w:ascii="Arial" w:hAnsi="Arial" w:cs="Arial"/>
          <w:bCs/>
          <w:sz w:val="20"/>
          <w:szCs w:val="20"/>
        </w:rPr>
        <w:t xml:space="preserve">    </w:t>
      </w:r>
      <w:r w:rsidR="007C535D" w:rsidRPr="00B62BE8">
        <w:rPr>
          <w:rFonts w:ascii="Arial" w:hAnsi="Arial" w:cs="Arial"/>
          <w:bCs/>
          <w:sz w:val="20"/>
          <w:szCs w:val="20"/>
        </w:rPr>
        <w:t xml:space="preserve">Slijedom navedenog predlaže se </w:t>
      </w:r>
      <w:r w:rsidR="00D52967" w:rsidRPr="00B62BE8">
        <w:rPr>
          <w:rFonts w:ascii="Arial" w:hAnsi="Arial" w:cs="Arial"/>
          <w:bCs/>
          <w:sz w:val="20"/>
          <w:szCs w:val="20"/>
        </w:rPr>
        <w:t>opć</w:t>
      </w:r>
      <w:r w:rsidR="00BC7E79">
        <w:rPr>
          <w:rFonts w:ascii="Arial" w:hAnsi="Arial" w:cs="Arial"/>
          <w:bCs/>
          <w:sz w:val="20"/>
          <w:szCs w:val="20"/>
        </w:rPr>
        <w:t>inskom  vijeću O</w:t>
      </w:r>
      <w:r w:rsidR="00D52967" w:rsidRPr="00B62BE8">
        <w:rPr>
          <w:rFonts w:ascii="Arial" w:hAnsi="Arial" w:cs="Arial"/>
          <w:bCs/>
          <w:sz w:val="20"/>
          <w:szCs w:val="20"/>
        </w:rPr>
        <w:t xml:space="preserve">pćine Donji </w:t>
      </w:r>
      <w:proofErr w:type="spellStart"/>
      <w:r w:rsidR="00D52967" w:rsidRPr="00B62BE8">
        <w:rPr>
          <w:rFonts w:ascii="Arial" w:hAnsi="Arial" w:cs="Arial"/>
          <w:bCs/>
          <w:sz w:val="20"/>
          <w:szCs w:val="20"/>
        </w:rPr>
        <w:t>Kraljevec</w:t>
      </w:r>
      <w:proofErr w:type="spellEnd"/>
      <w:r w:rsidR="007C535D" w:rsidRPr="00B62BE8">
        <w:rPr>
          <w:rFonts w:ascii="Arial" w:hAnsi="Arial" w:cs="Arial"/>
          <w:bCs/>
          <w:sz w:val="20"/>
          <w:szCs w:val="20"/>
        </w:rPr>
        <w:t xml:space="preserve"> da razmotri i donese </w:t>
      </w:r>
      <w:r w:rsidR="00D52967" w:rsidRPr="00B62BE8">
        <w:rPr>
          <w:rFonts w:ascii="Arial" w:hAnsi="Arial" w:cs="Arial"/>
          <w:bCs/>
          <w:sz w:val="20"/>
          <w:szCs w:val="20"/>
        </w:rPr>
        <w:t xml:space="preserve">  </w:t>
      </w:r>
    </w:p>
    <w:p w:rsidR="00055F32" w:rsidRPr="00B62BE8" w:rsidRDefault="00D52967" w:rsidP="00E3251D">
      <w:pPr>
        <w:autoSpaceDE w:val="0"/>
        <w:autoSpaceDN w:val="0"/>
        <w:adjustRightInd w:val="0"/>
        <w:spacing w:line="276" w:lineRule="auto"/>
        <w:jc w:val="both"/>
        <w:rPr>
          <w:rFonts w:ascii="Arial" w:hAnsi="Arial" w:cs="Arial"/>
          <w:bCs/>
          <w:sz w:val="20"/>
          <w:szCs w:val="20"/>
        </w:rPr>
      </w:pPr>
      <w:r w:rsidRPr="00B62BE8">
        <w:rPr>
          <w:rFonts w:ascii="Arial" w:hAnsi="Arial" w:cs="Arial"/>
          <w:bCs/>
          <w:sz w:val="20"/>
          <w:szCs w:val="20"/>
        </w:rPr>
        <w:t xml:space="preserve">    </w:t>
      </w:r>
      <w:r w:rsidR="007C535D" w:rsidRPr="00B62BE8">
        <w:rPr>
          <w:rFonts w:ascii="Arial" w:hAnsi="Arial" w:cs="Arial"/>
          <w:bCs/>
          <w:sz w:val="20"/>
          <w:szCs w:val="20"/>
        </w:rPr>
        <w:t xml:space="preserve">Plan </w:t>
      </w:r>
      <w:r w:rsidRPr="00B62BE8">
        <w:rPr>
          <w:rFonts w:ascii="Arial" w:hAnsi="Arial" w:cs="Arial"/>
          <w:bCs/>
          <w:sz w:val="20"/>
          <w:szCs w:val="20"/>
        </w:rPr>
        <w:t xml:space="preserve">  </w:t>
      </w:r>
      <w:r w:rsidR="007C535D" w:rsidRPr="00B62BE8">
        <w:rPr>
          <w:rFonts w:ascii="Arial" w:hAnsi="Arial" w:cs="Arial"/>
          <w:bCs/>
          <w:sz w:val="20"/>
          <w:szCs w:val="20"/>
        </w:rPr>
        <w:t>razvoja sustav</w:t>
      </w:r>
      <w:r w:rsidRPr="00B62BE8">
        <w:rPr>
          <w:rFonts w:ascii="Arial" w:hAnsi="Arial" w:cs="Arial"/>
          <w:bCs/>
          <w:sz w:val="20"/>
          <w:szCs w:val="20"/>
        </w:rPr>
        <w:t xml:space="preserve">a civilne zaštite općine Donji </w:t>
      </w:r>
      <w:proofErr w:type="spellStart"/>
      <w:r w:rsidRPr="00B62BE8">
        <w:rPr>
          <w:rFonts w:ascii="Arial" w:hAnsi="Arial" w:cs="Arial"/>
          <w:bCs/>
          <w:sz w:val="20"/>
          <w:szCs w:val="20"/>
        </w:rPr>
        <w:t>Kraljevec</w:t>
      </w:r>
      <w:proofErr w:type="spellEnd"/>
      <w:r w:rsidR="00BC7E79">
        <w:rPr>
          <w:rFonts w:ascii="Arial" w:hAnsi="Arial" w:cs="Arial"/>
          <w:bCs/>
          <w:sz w:val="20"/>
          <w:szCs w:val="20"/>
        </w:rPr>
        <w:t xml:space="preserve"> za 2018</w:t>
      </w:r>
      <w:r w:rsidR="007C535D" w:rsidRPr="00B62BE8">
        <w:rPr>
          <w:rFonts w:ascii="Arial" w:hAnsi="Arial" w:cs="Arial"/>
          <w:bCs/>
          <w:sz w:val="20"/>
          <w:szCs w:val="20"/>
        </w:rPr>
        <w:t>.koji u prijedlogu glasi:</w:t>
      </w:r>
    </w:p>
    <w:p w:rsidR="0019027D" w:rsidRPr="00B62BE8" w:rsidRDefault="000307EB" w:rsidP="0019027D">
      <w:pPr>
        <w:autoSpaceDE w:val="0"/>
        <w:autoSpaceDN w:val="0"/>
        <w:adjustRightInd w:val="0"/>
        <w:spacing w:after="120" w:line="276" w:lineRule="auto"/>
        <w:ind w:left="283"/>
        <w:jc w:val="both"/>
        <w:rPr>
          <w:rFonts w:ascii="Arial" w:eastAsia="Lucida Sans Unicode" w:hAnsi="Arial" w:cs="Arial"/>
          <w:b/>
          <w:sz w:val="20"/>
          <w:szCs w:val="20"/>
          <w:lang w:eastAsia="en-US"/>
        </w:rPr>
      </w:pPr>
      <w:r w:rsidRPr="00B62BE8">
        <w:rPr>
          <w:rFonts w:ascii="Arial" w:eastAsia="Lucida Sans Unicode" w:hAnsi="Arial" w:cs="Arial"/>
          <w:sz w:val="20"/>
          <w:szCs w:val="20"/>
          <w:lang w:eastAsia="en-US"/>
        </w:rPr>
        <w:t>Temeljem članka</w:t>
      </w:r>
      <w:r w:rsidR="007E4B47" w:rsidRPr="00B62BE8">
        <w:rPr>
          <w:rFonts w:ascii="Arial" w:eastAsia="Lucida Sans Unicode" w:hAnsi="Arial" w:cs="Arial"/>
          <w:sz w:val="20"/>
          <w:szCs w:val="20"/>
          <w:lang w:eastAsia="en-US"/>
        </w:rPr>
        <w:t xml:space="preserve"> 17. stavak 1.</w:t>
      </w:r>
      <w:r w:rsidR="00271B55" w:rsidRPr="00B62BE8">
        <w:rPr>
          <w:rFonts w:ascii="Arial" w:eastAsia="Lucida Sans Unicode" w:hAnsi="Arial" w:cs="Arial"/>
          <w:sz w:val="20"/>
          <w:szCs w:val="20"/>
          <w:lang w:eastAsia="en-US"/>
        </w:rPr>
        <w:t>alineja</w:t>
      </w:r>
      <w:r w:rsidRPr="00B62BE8">
        <w:rPr>
          <w:rFonts w:ascii="Arial" w:eastAsia="Lucida Sans Unicode" w:hAnsi="Arial" w:cs="Arial"/>
          <w:sz w:val="20"/>
          <w:szCs w:val="20"/>
          <w:lang w:eastAsia="en-US"/>
        </w:rPr>
        <w:t xml:space="preserve"> 1.</w:t>
      </w:r>
      <w:r w:rsidR="007E4B47" w:rsidRPr="00B62BE8">
        <w:rPr>
          <w:rFonts w:ascii="Arial" w:eastAsia="Lucida Sans Unicode" w:hAnsi="Arial" w:cs="Arial"/>
          <w:sz w:val="20"/>
          <w:szCs w:val="20"/>
          <w:lang w:eastAsia="en-US"/>
        </w:rPr>
        <w:t xml:space="preserve"> Zakona o sustavu civilne zaštite („Narodne novine“ broj 82/2015)</w:t>
      </w:r>
      <w:r w:rsidR="00D52967" w:rsidRPr="00B62BE8">
        <w:rPr>
          <w:rFonts w:ascii="Arial" w:eastAsia="Lucida Sans Unicode" w:hAnsi="Arial" w:cs="Arial"/>
          <w:sz w:val="20"/>
          <w:szCs w:val="20"/>
          <w:lang w:eastAsia="en-US"/>
        </w:rPr>
        <w:t xml:space="preserve"> i članka 32. Statuta općine Donji </w:t>
      </w:r>
      <w:proofErr w:type="spellStart"/>
      <w:r w:rsidR="00D52967" w:rsidRPr="00B62BE8">
        <w:rPr>
          <w:rFonts w:ascii="Arial" w:eastAsia="Lucida Sans Unicode" w:hAnsi="Arial" w:cs="Arial"/>
          <w:sz w:val="20"/>
          <w:szCs w:val="20"/>
          <w:lang w:eastAsia="en-US"/>
        </w:rPr>
        <w:t>Kraljevec</w:t>
      </w:r>
      <w:proofErr w:type="spellEnd"/>
      <w:r w:rsidRPr="00B62BE8">
        <w:rPr>
          <w:rFonts w:ascii="Arial" w:eastAsia="Lucida Sans Unicode" w:hAnsi="Arial" w:cs="Arial"/>
          <w:sz w:val="20"/>
          <w:szCs w:val="20"/>
          <w:lang w:eastAsia="en-US"/>
        </w:rPr>
        <w:t xml:space="preserve"> (Službeni gla</w:t>
      </w:r>
      <w:r w:rsidR="00D52967" w:rsidRPr="00B62BE8">
        <w:rPr>
          <w:rFonts w:ascii="Arial" w:eastAsia="Lucida Sans Unicode" w:hAnsi="Arial" w:cs="Arial"/>
          <w:sz w:val="20"/>
          <w:szCs w:val="20"/>
          <w:lang w:eastAsia="en-US"/>
        </w:rPr>
        <w:t>snik Međimurske županije br. 6/13 i 10/13</w:t>
      </w:r>
      <w:r w:rsidRPr="00B62BE8">
        <w:rPr>
          <w:rFonts w:ascii="Arial" w:eastAsia="Lucida Sans Unicode" w:hAnsi="Arial" w:cs="Arial"/>
          <w:sz w:val="20"/>
          <w:szCs w:val="20"/>
          <w:lang w:eastAsia="en-US"/>
        </w:rPr>
        <w:t>)</w:t>
      </w:r>
      <w:r w:rsidR="00D52967" w:rsidRPr="00B62BE8">
        <w:rPr>
          <w:rFonts w:ascii="Arial" w:eastAsia="Lucida Sans Unicode" w:hAnsi="Arial" w:cs="Arial"/>
          <w:sz w:val="20"/>
          <w:szCs w:val="20"/>
          <w:lang w:eastAsia="en-US"/>
        </w:rPr>
        <w:t xml:space="preserve"> općinsko vijeće opći</w:t>
      </w:r>
      <w:r w:rsidR="001D3586">
        <w:rPr>
          <w:rFonts w:ascii="Arial" w:eastAsia="Lucida Sans Unicode" w:hAnsi="Arial" w:cs="Arial"/>
          <w:sz w:val="20"/>
          <w:szCs w:val="20"/>
          <w:lang w:eastAsia="en-US"/>
        </w:rPr>
        <w:t>ne</w:t>
      </w:r>
      <w:r w:rsidR="00CB030A">
        <w:rPr>
          <w:rFonts w:ascii="Arial" w:eastAsia="Lucida Sans Unicode" w:hAnsi="Arial" w:cs="Arial"/>
          <w:sz w:val="20"/>
          <w:szCs w:val="20"/>
          <w:lang w:eastAsia="en-US"/>
        </w:rPr>
        <w:t xml:space="preserve"> Donji </w:t>
      </w:r>
      <w:proofErr w:type="spellStart"/>
      <w:r w:rsidR="00CB030A">
        <w:rPr>
          <w:rFonts w:ascii="Arial" w:eastAsia="Lucida Sans Unicode" w:hAnsi="Arial" w:cs="Arial"/>
          <w:sz w:val="20"/>
          <w:szCs w:val="20"/>
          <w:lang w:eastAsia="en-US"/>
        </w:rPr>
        <w:t>Kraljevec</w:t>
      </w:r>
      <w:proofErr w:type="spellEnd"/>
      <w:r w:rsidR="00CB030A">
        <w:rPr>
          <w:rFonts w:ascii="Arial" w:eastAsia="Lucida Sans Unicode" w:hAnsi="Arial" w:cs="Arial"/>
          <w:sz w:val="20"/>
          <w:szCs w:val="20"/>
          <w:lang w:eastAsia="en-US"/>
        </w:rPr>
        <w:t xml:space="preserve"> na svojoj 4.sjednici održanoj   06.12</w:t>
      </w:r>
      <w:r w:rsidR="00BC7E79">
        <w:rPr>
          <w:rFonts w:ascii="Arial" w:eastAsia="Lucida Sans Unicode" w:hAnsi="Arial" w:cs="Arial"/>
          <w:sz w:val="20"/>
          <w:szCs w:val="20"/>
          <w:lang w:eastAsia="en-US"/>
        </w:rPr>
        <w:t>.2017</w:t>
      </w:r>
      <w:r w:rsidRPr="00B62BE8">
        <w:rPr>
          <w:rFonts w:ascii="Arial" w:eastAsia="Lucida Sans Unicode" w:hAnsi="Arial" w:cs="Arial"/>
          <w:sz w:val="20"/>
          <w:szCs w:val="20"/>
          <w:lang w:eastAsia="en-US"/>
        </w:rPr>
        <w:t xml:space="preserve">.godine donijelo je </w:t>
      </w:r>
      <w:r w:rsidR="007E4B47" w:rsidRPr="00B62BE8">
        <w:rPr>
          <w:rFonts w:ascii="Arial" w:eastAsia="Lucida Sans Unicode" w:hAnsi="Arial" w:cs="Arial"/>
          <w:b/>
          <w:sz w:val="20"/>
          <w:szCs w:val="20"/>
          <w:lang w:eastAsia="en-US"/>
        </w:rPr>
        <w:t xml:space="preserve"> </w:t>
      </w:r>
    </w:p>
    <w:p w:rsidR="0004487A" w:rsidRPr="00B62BE8" w:rsidRDefault="0004487A" w:rsidP="00FC47A2">
      <w:pPr>
        <w:autoSpaceDE w:val="0"/>
        <w:autoSpaceDN w:val="0"/>
        <w:adjustRightInd w:val="0"/>
        <w:spacing w:line="276" w:lineRule="auto"/>
        <w:jc w:val="both"/>
        <w:rPr>
          <w:rFonts w:ascii="Arial" w:hAnsi="Arial" w:cs="Arial"/>
          <w:sz w:val="20"/>
          <w:szCs w:val="20"/>
        </w:rPr>
      </w:pPr>
    </w:p>
    <w:p w:rsidR="008A1A6E" w:rsidRPr="00B62BE8" w:rsidRDefault="000307EB" w:rsidP="00D52967">
      <w:pPr>
        <w:autoSpaceDE w:val="0"/>
        <w:autoSpaceDN w:val="0"/>
        <w:adjustRightInd w:val="0"/>
        <w:spacing w:line="276" w:lineRule="auto"/>
        <w:ind w:left="283"/>
        <w:jc w:val="center"/>
        <w:rPr>
          <w:rFonts w:ascii="Arial" w:hAnsi="Arial" w:cs="Arial"/>
          <w:b/>
          <w:bCs/>
          <w:sz w:val="20"/>
          <w:szCs w:val="20"/>
        </w:rPr>
      </w:pPr>
      <w:r w:rsidRPr="00B62BE8">
        <w:rPr>
          <w:rFonts w:ascii="Arial" w:hAnsi="Arial" w:cs="Arial"/>
          <w:b/>
          <w:bCs/>
          <w:sz w:val="20"/>
          <w:szCs w:val="20"/>
        </w:rPr>
        <w:t>PLAN RAZVOJA SUSTA</w:t>
      </w:r>
      <w:r w:rsidR="00D52967" w:rsidRPr="00B62BE8">
        <w:rPr>
          <w:rFonts w:ascii="Arial" w:hAnsi="Arial" w:cs="Arial"/>
          <w:b/>
          <w:bCs/>
          <w:sz w:val="20"/>
          <w:szCs w:val="20"/>
        </w:rPr>
        <w:t>V</w:t>
      </w:r>
      <w:r w:rsidR="00271B55" w:rsidRPr="00B62BE8">
        <w:rPr>
          <w:rFonts w:ascii="Arial" w:hAnsi="Arial" w:cs="Arial"/>
          <w:b/>
          <w:bCs/>
          <w:sz w:val="20"/>
          <w:szCs w:val="20"/>
        </w:rPr>
        <w:t>A</w:t>
      </w:r>
      <w:r w:rsidR="00D52967" w:rsidRPr="00B62BE8">
        <w:rPr>
          <w:rFonts w:ascii="Arial" w:hAnsi="Arial" w:cs="Arial"/>
          <w:b/>
          <w:bCs/>
          <w:sz w:val="20"/>
          <w:szCs w:val="20"/>
        </w:rPr>
        <w:t xml:space="preserve"> CIVILNE ZAŠTITE OPĆINE</w:t>
      </w:r>
      <w:r w:rsidR="00271B55" w:rsidRPr="00B62BE8">
        <w:rPr>
          <w:rFonts w:ascii="Arial" w:hAnsi="Arial" w:cs="Arial"/>
          <w:b/>
          <w:bCs/>
          <w:sz w:val="20"/>
          <w:szCs w:val="20"/>
        </w:rPr>
        <w:t xml:space="preserve"> </w:t>
      </w:r>
      <w:r w:rsidR="00D52967" w:rsidRPr="00B62BE8">
        <w:rPr>
          <w:rFonts w:ascii="Arial" w:hAnsi="Arial" w:cs="Arial"/>
          <w:b/>
          <w:bCs/>
          <w:sz w:val="20"/>
          <w:szCs w:val="20"/>
        </w:rPr>
        <w:t>DONJI KRALJEVEC</w:t>
      </w:r>
      <w:r w:rsidR="00AD1979">
        <w:rPr>
          <w:rFonts w:ascii="Arial" w:hAnsi="Arial" w:cs="Arial"/>
          <w:b/>
          <w:bCs/>
          <w:sz w:val="20"/>
          <w:szCs w:val="20"/>
        </w:rPr>
        <w:t xml:space="preserve"> ZA 2018</w:t>
      </w:r>
      <w:r w:rsidRPr="00B62BE8">
        <w:rPr>
          <w:rFonts w:ascii="Arial" w:hAnsi="Arial" w:cs="Arial"/>
          <w:b/>
          <w:bCs/>
          <w:sz w:val="20"/>
          <w:szCs w:val="20"/>
        </w:rPr>
        <w:t>.</w:t>
      </w:r>
    </w:p>
    <w:p w:rsidR="008A1A6E" w:rsidRPr="00B62BE8" w:rsidRDefault="008A1A6E" w:rsidP="008A1A6E">
      <w:pPr>
        <w:autoSpaceDE w:val="0"/>
        <w:autoSpaceDN w:val="0"/>
        <w:adjustRightInd w:val="0"/>
        <w:spacing w:line="276" w:lineRule="auto"/>
        <w:ind w:left="283"/>
        <w:jc w:val="both"/>
        <w:rPr>
          <w:rFonts w:ascii="Arial" w:hAnsi="Arial" w:cs="Arial"/>
          <w:b/>
          <w:bCs/>
          <w:sz w:val="20"/>
          <w:szCs w:val="20"/>
        </w:rPr>
      </w:pPr>
    </w:p>
    <w:p w:rsidR="000307EB" w:rsidRPr="00B62BE8" w:rsidRDefault="00055F32" w:rsidP="00055F32">
      <w:pPr>
        <w:autoSpaceDE w:val="0"/>
        <w:autoSpaceDN w:val="0"/>
        <w:adjustRightInd w:val="0"/>
        <w:spacing w:line="276" w:lineRule="auto"/>
        <w:jc w:val="both"/>
        <w:rPr>
          <w:rFonts w:ascii="Arial" w:hAnsi="Arial" w:cs="Arial"/>
          <w:b/>
          <w:bCs/>
          <w:sz w:val="20"/>
          <w:szCs w:val="20"/>
        </w:rPr>
      </w:pPr>
      <w:r w:rsidRPr="00B62BE8">
        <w:rPr>
          <w:rFonts w:ascii="Arial" w:hAnsi="Arial" w:cs="Arial"/>
          <w:b/>
          <w:bCs/>
          <w:sz w:val="20"/>
          <w:szCs w:val="20"/>
        </w:rPr>
        <w:t xml:space="preserve">                                                                    </w:t>
      </w:r>
      <w:proofErr w:type="spellStart"/>
      <w:r w:rsidRPr="00B62BE8">
        <w:rPr>
          <w:rFonts w:ascii="Arial" w:hAnsi="Arial" w:cs="Arial"/>
          <w:b/>
          <w:bCs/>
          <w:sz w:val="20"/>
          <w:szCs w:val="20"/>
        </w:rPr>
        <w:t>I.</w:t>
      </w:r>
      <w:r w:rsidR="000307EB" w:rsidRPr="00B62BE8">
        <w:rPr>
          <w:rFonts w:ascii="Arial" w:hAnsi="Arial" w:cs="Arial"/>
          <w:b/>
          <w:bCs/>
          <w:sz w:val="20"/>
          <w:szCs w:val="20"/>
        </w:rPr>
        <w:t>UVOD</w:t>
      </w:r>
      <w:proofErr w:type="spellEnd"/>
    </w:p>
    <w:p w:rsidR="000307EB" w:rsidRPr="00B62BE8" w:rsidRDefault="000307EB" w:rsidP="000307EB">
      <w:pPr>
        <w:autoSpaceDE w:val="0"/>
        <w:autoSpaceDN w:val="0"/>
        <w:adjustRightInd w:val="0"/>
        <w:spacing w:line="276" w:lineRule="auto"/>
        <w:jc w:val="both"/>
        <w:rPr>
          <w:rFonts w:ascii="Arial" w:hAnsi="Arial" w:cs="Arial"/>
          <w:bCs/>
          <w:sz w:val="20"/>
          <w:szCs w:val="20"/>
        </w:rPr>
      </w:pPr>
      <w:r w:rsidRPr="00B62BE8">
        <w:rPr>
          <w:rFonts w:ascii="Arial" w:hAnsi="Arial" w:cs="Arial"/>
          <w:b/>
          <w:bCs/>
          <w:sz w:val="20"/>
          <w:szCs w:val="20"/>
        </w:rPr>
        <w:t xml:space="preserve">     </w:t>
      </w:r>
      <w:r w:rsidR="00A27353" w:rsidRPr="00B62BE8">
        <w:rPr>
          <w:rFonts w:ascii="Arial" w:hAnsi="Arial" w:cs="Arial"/>
          <w:b/>
          <w:bCs/>
          <w:sz w:val="20"/>
          <w:szCs w:val="20"/>
        </w:rPr>
        <w:tab/>
      </w:r>
      <w:r w:rsidR="00A27353" w:rsidRPr="00B62BE8">
        <w:rPr>
          <w:rFonts w:ascii="Arial" w:hAnsi="Arial" w:cs="Arial"/>
          <w:bCs/>
          <w:sz w:val="20"/>
          <w:szCs w:val="20"/>
        </w:rPr>
        <w:t xml:space="preserve">Zakonom o sustavu civilne zaštite („Narodne novine“, broj 82/15.) (u daljnjem tekstu Zakon) određeno je da sustav civilne zaštite obuhvaća mjere i aktivnosti (preventivne, planske, organizacijske, operativne, nadzorne i financijske) kojima se uređuju prava i obveze sudionika, </w:t>
      </w:r>
      <w:r w:rsidR="00DC4048" w:rsidRPr="00B62BE8">
        <w:rPr>
          <w:rFonts w:ascii="Arial" w:hAnsi="Arial" w:cs="Arial"/>
          <w:bCs/>
          <w:sz w:val="20"/>
          <w:szCs w:val="20"/>
        </w:rPr>
        <w:t>ustroj i djelovanje svih dijelova civilne zaštite i način povezivanja institucionalnih i funkcionalnih resursa sudionika koji se međusobno nadopunjuju u jedinstvenu cjelinu radi manjenja rizika od katastrofa te zaštita i spašavanja građana, materijalnih i kulturnih dobara i okoliša na teritoriju Republike Hrvatske od posljedica prirodnih, tehničko-tehnoloških velikih nesreća i katastrofa, otklanjanja posljedica terorizma i ratnih razaranja.</w:t>
      </w:r>
    </w:p>
    <w:p w:rsidR="00DC4048" w:rsidRPr="00B62BE8" w:rsidRDefault="00DC4048" w:rsidP="000307EB">
      <w:pPr>
        <w:autoSpaceDE w:val="0"/>
        <w:autoSpaceDN w:val="0"/>
        <w:adjustRightInd w:val="0"/>
        <w:spacing w:line="276" w:lineRule="auto"/>
        <w:jc w:val="both"/>
        <w:rPr>
          <w:rFonts w:ascii="Arial" w:hAnsi="Arial" w:cs="Arial"/>
          <w:bCs/>
          <w:sz w:val="20"/>
          <w:szCs w:val="20"/>
        </w:rPr>
      </w:pPr>
      <w:r w:rsidRPr="00B62BE8">
        <w:rPr>
          <w:rFonts w:ascii="Arial" w:hAnsi="Arial" w:cs="Arial"/>
          <w:bCs/>
          <w:sz w:val="20"/>
          <w:szCs w:val="20"/>
        </w:rPr>
        <w:t xml:space="preserve">          Ovaj Plan razvoja sustav</w:t>
      </w:r>
      <w:r w:rsidR="00D52967" w:rsidRPr="00B62BE8">
        <w:rPr>
          <w:rFonts w:ascii="Arial" w:hAnsi="Arial" w:cs="Arial"/>
          <w:bCs/>
          <w:sz w:val="20"/>
          <w:szCs w:val="20"/>
        </w:rPr>
        <w:t xml:space="preserve">a civilne zaštite općine Donji </w:t>
      </w:r>
      <w:proofErr w:type="spellStart"/>
      <w:r w:rsidR="00D52967" w:rsidRPr="00B62BE8">
        <w:rPr>
          <w:rFonts w:ascii="Arial" w:hAnsi="Arial" w:cs="Arial"/>
          <w:bCs/>
          <w:sz w:val="20"/>
          <w:szCs w:val="20"/>
        </w:rPr>
        <w:t>Kraljevec</w:t>
      </w:r>
      <w:proofErr w:type="spellEnd"/>
      <w:r w:rsidR="00AD1979">
        <w:rPr>
          <w:rFonts w:ascii="Arial" w:hAnsi="Arial" w:cs="Arial"/>
          <w:bCs/>
          <w:sz w:val="20"/>
          <w:szCs w:val="20"/>
        </w:rPr>
        <w:t xml:space="preserve"> za 2018</w:t>
      </w:r>
      <w:r w:rsidRPr="00B62BE8">
        <w:rPr>
          <w:rFonts w:ascii="Arial" w:hAnsi="Arial" w:cs="Arial"/>
          <w:bCs/>
          <w:sz w:val="20"/>
          <w:szCs w:val="20"/>
        </w:rPr>
        <w:t>. sadrži pravac razvoja civilne zaštite s planovima njihove realizacije, odnosno kako bi se ostvario željeni rezultat misije i razvojne vizije sa konačnim ciljevima.</w:t>
      </w:r>
    </w:p>
    <w:p w:rsidR="000307EB" w:rsidRPr="00B62BE8" w:rsidRDefault="00DC4048" w:rsidP="008A1A6E">
      <w:pPr>
        <w:autoSpaceDE w:val="0"/>
        <w:autoSpaceDN w:val="0"/>
        <w:adjustRightInd w:val="0"/>
        <w:spacing w:line="276" w:lineRule="auto"/>
        <w:ind w:left="283"/>
        <w:jc w:val="both"/>
        <w:rPr>
          <w:rFonts w:ascii="Arial" w:hAnsi="Arial" w:cs="Arial"/>
          <w:bCs/>
          <w:sz w:val="20"/>
          <w:szCs w:val="20"/>
        </w:rPr>
      </w:pPr>
      <w:r w:rsidRPr="00B62BE8">
        <w:rPr>
          <w:rFonts w:ascii="Arial" w:hAnsi="Arial" w:cs="Arial"/>
          <w:b/>
          <w:bCs/>
          <w:sz w:val="20"/>
          <w:szCs w:val="20"/>
        </w:rPr>
        <w:lastRenderedPageBreak/>
        <w:t xml:space="preserve">      </w:t>
      </w:r>
      <w:r w:rsidR="00D80791" w:rsidRPr="00B62BE8">
        <w:rPr>
          <w:rFonts w:ascii="Arial" w:hAnsi="Arial" w:cs="Arial"/>
          <w:bCs/>
          <w:sz w:val="20"/>
          <w:szCs w:val="20"/>
        </w:rPr>
        <w:t>Da bi ovaj Plan razvoja bio ostvariv, cijeli proces razvoja povezan je sa mogućnostima financijskih sre</w:t>
      </w:r>
      <w:r w:rsidR="00D52967" w:rsidRPr="00B62BE8">
        <w:rPr>
          <w:rFonts w:ascii="Arial" w:hAnsi="Arial" w:cs="Arial"/>
          <w:bCs/>
          <w:sz w:val="20"/>
          <w:szCs w:val="20"/>
        </w:rPr>
        <w:t xml:space="preserve">dstava u Proračunu općine Donji </w:t>
      </w:r>
      <w:proofErr w:type="spellStart"/>
      <w:r w:rsidR="00D52967" w:rsidRPr="00B62BE8">
        <w:rPr>
          <w:rFonts w:ascii="Arial" w:hAnsi="Arial" w:cs="Arial"/>
          <w:bCs/>
          <w:sz w:val="20"/>
          <w:szCs w:val="20"/>
        </w:rPr>
        <w:t>Kraljevec</w:t>
      </w:r>
      <w:proofErr w:type="spellEnd"/>
      <w:r w:rsidR="00D80791" w:rsidRPr="00B62BE8">
        <w:rPr>
          <w:rFonts w:ascii="Arial" w:hAnsi="Arial" w:cs="Arial"/>
          <w:bCs/>
          <w:sz w:val="20"/>
          <w:szCs w:val="20"/>
        </w:rPr>
        <w:t xml:space="preserve"> koji će se odvojiti za sve subjekte u sustavu civilne zaštite, a za promatrano razdoblje.</w:t>
      </w:r>
    </w:p>
    <w:p w:rsidR="00D80791" w:rsidRPr="00B62BE8" w:rsidRDefault="00D80791" w:rsidP="008A1A6E">
      <w:pPr>
        <w:autoSpaceDE w:val="0"/>
        <w:autoSpaceDN w:val="0"/>
        <w:adjustRightInd w:val="0"/>
        <w:spacing w:line="276" w:lineRule="auto"/>
        <w:ind w:left="283"/>
        <w:jc w:val="both"/>
        <w:rPr>
          <w:rFonts w:ascii="Arial" w:hAnsi="Arial" w:cs="Arial"/>
          <w:bCs/>
          <w:sz w:val="20"/>
          <w:szCs w:val="20"/>
        </w:rPr>
      </w:pPr>
    </w:p>
    <w:p w:rsidR="00D80791" w:rsidRPr="00B62BE8" w:rsidRDefault="00055F32" w:rsidP="00B62BE8">
      <w:pPr>
        <w:autoSpaceDE w:val="0"/>
        <w:autoSpaceDN w:val="0"/>
        <w:adjustRightInd w:val="0"/>
        <w:spacing w:line="276" w:lineRule="auto"/>
        <w:jc w:val="both"/>
        <w:rPr>
          <w:rFonts w:ascii="Arial" w:hAnsi="Arial" w:cs="Arial"/>
          <w:b/>
          <w:bCs/>
          <w:sz w:val="20"/>
          <w:szCs w:val="20"/>
        </w:rPr>
      </w:pPr>
      <w:proofErr w:type="spellStart"/>
      <w:r w:rsidRPr="00B62BE8">
        <w:rPr>
          <w:rFonts w:ascii="Arial" w:hAnsi="Arial" w:cs="Arial"/>
          <w:b/>
          <w:bCs/>
          <w:sz w:val="20"/>
          <w:szCs w:val="20"/>
        </w:rPr>
        <w:t>II.</w:t>
      </w:r>
      <w:r w:rsidR="00D80791" w:rsidRPr="00B62BE8">
        <w:rPr>
          <w:rFonts w:ascii="Arial" w:hAnsi="Arial" w:cs="Arial"/>
          <w:b/>
          <w:bCs/>
          <w:sz w:val="20"/>
          <w:szCs w:val="20"/>
        </w:rPr>
        <w:t>RAZVOJ</w:t>
      </w:r>
      <w:proofErr w:type="spellEnd"/>
      <w:r w:rsidR="00D80791" w:rsidRPr="00B62BE8">
        <w:rPr>
          <w:rFonts w:ascii="Arial" w:hAnsi="Arial" w:cs="Arial"/>
          <w:b/>
          <w:bCs/>
          <w:sz w:val="20"/>
          <w:szCs w:val="20"/>
        </w:rPr>
        <w:t xml:space="preserve"> CIVILNE ZAŠTITE</w:t>
      </w:r>
    </w:p>
    <w:p w:rsidR="00D80791" w:rsidRPr="00B62BE8" w:rsidRDefault="00D80791" w:rsidP="00D80791">
      <w:pPr>
        <w:autoSpaceDE w:val="0"/>
        <w:autoSpaceDN w:val="0"/>
        <w:adjustRightInd w:val="0"/>
        <w:spacing w:line="276" w:lineRule="auto"/>
        <w:jc w:val="both"/>
        <w:rPr>
          <w:rFonts w:ascii="Arial" w:hAnsi="Arial" w:cs="Arial"/>
          <w:bCs/>
          <w:sz w:val="20"/>
          <w:szCs w:val="20"/>
        </w:rPr>
      </w:pPr>
      <w:r w:rsidRPr="00B62BE8">
        <w:rPr>
          <w:rFonts w:ascii="Arial" w:hAnsi="Arial" w:cs="Arial"/>
          <w:b/>
          <w:bCs/>
          <w:sz w:val="20"/>
          <w:szCs w:val="20"/>
        </w:rPr>
        <w:t xml:space="preserve">           </w:t>
      </w:r>
      <w:r w:rsidRPr="00B62BE8">
        <w:rPr>
          <w:rFonts w:ascii="Arial" w:hAnsi="Arial" w:cs="Arial"/>
          <w:bCs/>
          <w:sz w:val="20"/>
          <w:szCs w:val="20"/>
        </w:rPr>
        <w:t>Općina</w:t>
      </w:r>
      <w:r w:rsidR="00CD6F78" w:rsidRPr="00B62BE8">
        <w:rPr>
          <w:rFonts w:ascii="Arial" w:hAnsi="Arial" w:cs="Arial"/>
          <w:bCs/>
          <w:sz w:val="20"/>
          <w:szCs w:val="20"/>
        </w:rPr>
        <w:t xml:space="preserve"> Donji </w:t>
      </w:r>
      <w:proofErr w:type="spellStart"/>
      <w:r w:rsidR="00CD6F78" w:rsidRPr="00B62BE8">
        <w:rPr>
          <w:rFonts w:ascii="Arial" w:hAnsi="Arial" w:cs="Arial"/>
          <w:bCs/>
          <w:sz w:val="20"/>
          <w:szCs w:val="20"/>
        </w:rPr>
        <w:t>Kraljevec</w:t>
      </w:r>
      <w:proofErr w:type="spellEnd"/>
      <w:r w:rsidRPr="00B62BE8">
        <w:rPr>
          <w:rFonts w:ascii="Arial" w:hAnsi="Arial" w:cs="Arial"/>
          <w:bCs/>
          <w:sz w:val="20"/>
          <w:szCs w:val="20"/>
        </w:rPr>
        <w:t xml:space="preserve"> kao jedinica lokalne s</w:t>
      </w:r>
      <w:r w:rsidR="007D2BA9" w:rsidRPr="00B62BE8">
        <w:rPr>
          <w:rFonts w:ascii="Arial" w:hAnsi="Arial" w:cs="Arial"/>
          <w:bCs/>
          <w:sz w:val="20"/>
          <w:szCs w:val="20"/>
        </w:rPr>
        <w:t>a</w:t>
      </w:r>
      <w:r w:rsidRPr="00B62BE8">
        <w:rPr>
          <w:rFonts w:ascii="Arial" w:hAnsi="Arial" w:cs="Arial"/>
          <w:bCs/>
          <w:sz w:val="20"/>
          <w:szCs w:val="20"/>
        </w:rPr>
        <w:t>mouprave sukladno važe</w:t>
      </w:r>
      <w:r w:rsidR="007D2BA9" w:rsidRPr="00B62BE8">
        <w:rPr>
          <w:rFonts w:ascii="Arial" w:hAnsi="Arial" w:cs="Arial"/>
          <w:bCs/>
          <w:sz w:val="20"/>
          <w:szCs w:val="20"/>
        </w:rPr>
        <w:t>ć</w:t>
      </w:r>
      <w:r w:rsidRPr="00B62BE8">
        <w:rPr>
          <w:rFonts w:ascii="Arial" w:hAnsi="Arial" w:cs="Arial"/>
          <w:bCs/>
          <w:sz w:val="20"/>
          <w:szCs w:val="20"/>
        </w:rPr>
        <w:t>im propisima kontinuirano će razvijati sustav civilne zaštite i povezati resurse i sposobnosti sudionika,</w:t>
      </w:r>
      <w:r w:rsidR="007D2BA9" w:rsidRPr="00B62BE8">
        <w:rPr>
          <w:rFonts w:ascii="Arial" w:hAnsi="Arial" w:cs="Arial"/>
          <w:bCs/>
          <w:sz w:val="20"/>
          <w:szCs w:val="20"/>
        </w:rPr>
        <w:t xml:space="preserve"> </w:t>
      </w:r>
      <w:r w:rsidRPr="00B62BE8">
        <w:rPr>
          <w:rFonts w:ascii="Arial" w:hAnsi="Arial" w:cs="Arial"/>
          <w:bCs/>
          <w:sz w:val="20"/>
          <w:szCs w:val="20"/>
        </w:rPr>
        <w:t>operativnih snaga i građana u jedinstvenu cjelinu radi smanjenja rizika od katastrofa, pružanja brzog i optimalnog odgovora na prijetnje i opasnosti nastanka, te ublažavanje posljedica velike nesreće i katastrofe.</w:t>
      </w:r>
    </w:p>
    <w:p w:rsidR="007D2BA9" w:rsidRPr="00B62BE8" w:rsidRDefault="00D80791" w:rsidP="00D80791">
      <w:pPr>
        <w:autoSpaceDE w:val="0"/>
        <w:autoSpaceDN w:val="0"/>
        <w:adjustRightInd w:val="0"/>
        <w:spacing w:line="276" w:lineRule="auto"/>
        <w:jc w:val="both"/>
        <w:rPr>
          <w:rFonts w:ascii="Arial" w:hAnsi="Arial" w:cs="Arial"/>
          <w:bCs/>
          <w:sz w:val="20"/>
          <w:szCs w:val="20"/>
        </w:rPr>
      </w:pPr>
      <w:r w:rsidRPr="00B62BE8">
        <w:rPr>
          <w:rFonts w:ascii="Arial" w:hAnsi="Arial" w:cs="Arial"/>
          <w:bCs/>
          <w:sz w:val="20"/>
          <w:szCs w:val="20"/>
        </w:rPr>
        <w:t xml:space="preserve">           Na temelju Analize o stanju sustava civilne zaštite na području općine </w:t>
      </w:r>
      <w:r w:rsidR="00761CD1" w:rsidRPr="00B62BE8">
        <w:rPr>
          <w:rFonts w:ascii="Arial" w:hAnsi="Arial" w:cs="Arial"/>
          <w:bCs/>
          <w:sz w:val="20"/>
          <w:szCs w:val="20"/>
        </w:rPr>
        <w:t xml:space="preserve"> Donji </w:t>
      </w:r>
      <w:proofErr w:type="spellStart"/>
      <w:r w:rsidR="00761CD1" w:rsidRPr="00B62BE8">
        <w:rPr>
          <w:rFonts w:ascii="Arial" w:hAnsi="Arial" w:cs="Arial"/>
          <w:bCs/>
          <w:sz w:val="20"/>
          <w:szCs w:val="20"/>
        </w:rPr>
        <w:t>Kraljevec</w:t>
      </w:r>
      <w:proofErr w:type="spellEnd"/>
      <w:r w:rsidRPr="00B62BE8">
        <w:rPr>
          <w:rFonts w:ascii="Arial" w:hAnsi="Arial" w:cs="Arial"/>
          <w:bCs/>
          <w:sz w:val="20"/>
          <w:szCs w:val="20"/>
        </w:rPr>
        <w:t xml:space="preserve">, a sukladno razmjeru opasnosti, prijetnji i posljedicama većih nesreća i katastrofa, utvrđenih Procjenom ugroženosti ljudi, okoliša, </w:t>
      </w:r>
      <w:r w:rsidR="007D2BA9" w:rsidRPr="00B62BE8">
        <w:rPr>
          <w:rFonts w:ascii="Arial" w:hAnsi="Arial" w:cs="Arial"/>
          <w:bCs/>
          <w:sz w:val="20"/>
          <w:szCs w:val="20"/>
        </w:rPr>
        <w:t>materijalnih i kulturnih dobara i okoliša, s ciljem zaštite i spašavanja ljudi, materijalnih dobara te okoliša kao ravnomjernog razvoja svih nositelja sustava civilne zaštite (vatrogasne postrojbe i zapovjedništva, stožera civilne zaštite, udruge građana od značaja za zaštitu i spašavanje) donosi se Plan razvoja sustava civilne zaš</w:t>
      </w:r>
      <w:r w:rsidR="00761CD1" w:rsidRPr="00B62BE8">
        <w:rPr>
          <w:rFonts w:ascii="Arial" w:hAnsi="Arial" w:cs="Arial"/>
          <w:bCs/>
          <w:sz w:val="20"/>
          <w:szCs w:val="20"/>
        </w:rPr>
        <w:t xml:space="preserve">tite  na području općine Donji </w:t>
      </w:r>
      <w:proofErr w:type="spellStart"/>
      <w:r w:rsidR="00761CD1" w:rsidRPr="00B62BE8">
        <w:rPr>
          <w:rFonts w:ascii="Arial" w:hAnsi="Arial" w:cs="Arial"/>
          <w:bCs/>
          <w:sz w:val="20"/>
          <w:szCs w:val="20"/>
        </w:rPr>
        <w:t>Kraljevec</w:t>
      </w:r>
      <w:proofErr w:type="spellEnd"/>
      <w:r w:rsidR="00AD1979">
        <w:rPr>
          <w:rFonts w:ascii="Arial" w:hAnsi="Arial" w:cs="Arial"/>
          <w:bCs/>
          <w:sz w:val="20"/>
          <w:szCs w:val="20"/>
        </w:rPr>
        <w:t xml:space="preserve"> za 2018</w:t>
      </w:r>
      <w:r w:rsidR="007D2BA9" w:rsidRPr="00B62BE8">
        <w:rPr>
          <w:rFonts w:ascii="Arial" w:hAnsi="Arial" w:cs="Arial"/>
          <w:bCs/>
          <w:sz w:val="20"/>
          <w:szCs w:val="20"/>
        </w:rPr>
        <w:t>. (u daljnjem tekstu: Plan razvoja sustava civilne zaštite).</w:t>
      </w:r>
    </w:p>
    <w:p w:rsidR="007D2BA9" w:rsidRPr="00B62BE8" w:rsidRDefault="007D2BA9" w:rsidP="00D80791">
      <w:pPr>
        <w:autoSpaceDE w:val="0"/>
        <w:autoSpaceDN w:val="0"/>
        <w:adjustRightInd w:val="0"/>
        <w:spacing w:line="276" w:lineRule="auto"/>
        <w:jc w:val="both"/>
        <w:rPr>
          <w:rFonts w:ascii="Arial" w:hAnsi="Arial" w:cs="Arial"/>
          <w:b/>
          <w:bCs/>
          <w:sz w:val="20"/>
          <w:szCs w:val="20"/>
          <w:u w:val="single"/>
        </w:rPr>
      </w:pPr>
    </w:p>
    <w:p w:rsidR="00D80791" w:rsidRPr="00B62BE8" w:rsidRDefault="007D2BA9" w:rsidP="00D80791">
      <w:pPr>
        <w:autoSpaceDE w:val="0"/>
        <w:autoSpaceDN w:val="0"/>
        <w:adjustRightInd w:val="0"/>
        <w:spacing w:line="276" w:lineRule="auto"/>
        <w:jc w:val="both"/>
        <w:rPr>
          <w:rFonts w:ascii="Arial" w:hAnsi="Arial" w:cs="Arial"/>
          <w:b/>
          <w:bCs/>
          <w:sz w:val="20"/>
          <w:szCs w:val="20"/>
          <w:u w:val="single"/>
        </w:rPr>
      </w:pPr>
      <w:r w:rsidRPr="00B62BE8">
        <w:rPr>
          <w:rFonts w:ascii="Arial" w:hAnsi="Arial" w:cs="Arial"/>
          <w:b/>
          <w:bCs/>
          <w:sz w:val="20"/>
          <w:szCs w:val="20"/>
          <w:u w:val="single"/>
        </w:rPr>
        <w:t xml:space="preserve">Plan razvoja sustava civilne zaštite odnosi se na slijedeće: </w:t>
      </w:r>
      <w:r w:rsidR="00D80791" w:rsidRPr="00B62BE8">
        <w:rPr>
          <w:rFonts w:ascii="Arial" w:hAnsi="Arial" w:cs="Arial"/>
          <w:b/>
          <w:bCs/>
          <w:sz w:val="20"/>
          <w:szCs w:val="20"/>
          <w:u w:val="single"/>
        </w:rPr>
        <w:t xml:space="preserve"> </w:t>
      </w:r>
    </w:p>
    <w:p w:rsidR="00CF053A" w:rsidRPr="00B62BE8" w:rsidRDefault="00CF053A" w:rsidP="007D2BA9">
      <w:pPr>
        <w:autoSpaceDE w:val="0"/>
        <w:autoSpaceDN w:val="0"/>
        <w:adjustRightInd w:val="0"/>
        <w:spacing w:line="276" w:lineRule="auto"/>
        <w:jc w:val="both"/>
        <w:rPr>
          <w:rFonts w:ascii="Arial" w:hAnsi="Arial" w:cs="Arial"/>
          <w:sz w:val="20"/>
          <w:szCs w:val="20"/>
        </w:rPr>
      </w:pPr>
    </w:p>
    <w:p w:rsidR="00B6150D" w:rsidRPr="00B62BE8" w:rsidRDefault="007D2BA9" w:rsidP="007D2BA9">
      <w:pPr>
        <w:autoSpaceDE w:val="0"/>
        <w:autoSpaceDN w:val="0"/>
        <w:adjustRightInd w:val="0"/>
        <w:spacing w:line="276" w:lineRule="auto"/>
        <w:jc w:val="both"/>
        <w:rPr>
          <w:rFonts w:ascii="Arial" w:hAnsi="Arial" w:cs="Arial"/>
          <w:b/>
          <w:bCs/>
          <w:sz w:val="20"/>
          <w:szCs w:val="20"/>
        </w:rPr>
      </w:pPr>
      <w:r w:rsidRPr="00B62BE8">
        <w:rPr>
          <w:rFonts w:ascii="Arial" w:hAnsi="Arial" w:cs="Arial"/>
          <w:sz w:val="20"/>
          <w:szCs w:val="20"/>
        </w:rPr>
        <w:t>1.</w:t>
      </w:r>
      <w:r w:rsidR="00F45336" w:rsidRPr="00B62BE8">
        <w:rPr>
          <w:rFonts w:ascii="Arial" w:hAnsi="Arial" w:cs="Arial"/>
          <w:b/>
          <w:sz w:val="20"/>
          <w:szCs w:val="20"/>
        </w:rPr>
        <w:t xml:space="preserve">STOŽER </w:t>
      </w:r>
      <w:r w:rsidR="00F154E4" w:rsidRPr="00B62BE8">
        <w:rPr>
          <w:rFonts w:ascii="Arial" w:hAnsi="Arial" w:cs="Arial"/>
          <w:b/>
          <w:sz w:val="20"/>
          <w:szCs w:val="20"/>
        </w:rPr>
        <w:t>CIVILNE ZAŠTITE</w:t>
      </w:r>
      <w:r w:rsidR="007071C9" w:rsidRPr="00B62BE8">
        <w:rPr>
          <w:rFonts w:ascii="Arial" w:hAnsi="Arial" w:cs="Arial"/>
          <w:sz w:val="20"/>
          <w:szCs w:val="20"/>
        </w:rPr>
        <w:t xml:space="preserve"> </w:t>
      </w:r>
    </w:p>
    <w:p w:rsidR="00571CF0" w:rsidRPr="00B62BE8" w:rsidRDefault="00F45336" w:rsidP="00571CF0">
      <w:pPr>
        <w:tabs>
          <w:tab w:val="left" w:pos="3960"/>
          <w:tab w:val="left" w:pos="4140"/>
        </w:tabs>
        <w:autoSpaceDE w:val="0"/>
        <w:autoSpaceDN w:val="0"/>
        <w:adjustRightInd w:val="0"/>
        <w:spacing w:after="120" w:line="276" w:lineRule="auto"/>
        <w:ind w:left="283"/>
        <w:jc w:val="both"/>
        <w:rPr>
          <w:rFonts w:ascii="Arial" w:hAnsi="Arial" w:cs="Arial"/>
          <w:color w:val="000000"/>
          <w:sz w:val="20"/>
          <w:szCs w:val="20"/>
        </w:rPr>
      </w:pPr>
      <w:r w:rsidRPr="00B62BE8">
        <w:rPr>
          <w:rFonts w:ascii="Arial" w:hAnsi="Arial" w:cs="Arial"/>
          <w:color w:val="000000"/>
          <w:sz w:val="20"/>
          <w:szCs w:val="20"/>
        </w:rPr>
        <w:t xml:space="preserve">Stožer </w:t>
      </w:r>
      <w:r w:rsidR="000959AC" w:rsidRPr="00B62BE8">
        <w:rPr>
          <w:rFonts w:ascii="Arial" w:hAnsi="Arial" w:cs="Arial"/>
          <w:color w:val="000000"/>
          <w:sz w:val="20"/>
          <w:szCs w:val="20"/>
        </w:rPr>
        <w:t>civilne zaštite</w:t>
      </w:r>
      <w:r w:rsidRPr="00B62BE8">
        <w:rPr>
          <w:rFonts w:ascii="Arial" w:hAnsi="Arial" w:cs="Arial"/>
          <w:color w:val="000000"/>
          <w:sz w:val="20"/>
          <w:szCs w:val="20"/>
        </w:rPr>
        <w:t xml:space="preserve"> osniva se</w:t>
      </w:r>
      <w:r w:rsidR="000959AC" w:rsidRPr="00B62BE8">
        <w:rPr>
          <w:rFonts w:ascii="Arial" w:hAnsi="Arial" w:cs="Arial"/>
          <w:color w:val="000000"/>
          <w:sz w:val="20"/>
          <w:szCs w:val="20"/>
        </w:rPr>
        <w:t xml:space="preserve"> na državnoj razini i na razini </w:t>
      </w:r>
      <w:r w:rsidRPr="00B62BE8">
        <w:rPr>
          <w:rFonts w:ascii="Arial" w:hAnsi="Arial" w:cs="Arial"/>
          <w:color w:val="000000"/>
          <w:sz w:val="20"/>
          <w:szCs w:val="20"/>
        </w:rPr>
        <w:t>svak</w:t>
      </w:r>
      <w:r w:rsidR="000959AC" w:rsidRPr="00B62BE8">
        <w:rPr>
          <w:rFonts w:ascii="Arial" w:hAnsi="Arial" w:cs="Arial"/>
          <w:color w:val="000000"/>
          <w:sz w:val="20"/>
          <w:szCs w:val="20"/>
        </w:rPr>
        <w:t>e</w:t>
      </w:r>
      <w:r w:rsidRPr="00B62BE8">
        <w:rPr>
          <w:rFonts w:ascii="Arial" w:hAnsi="Arial" w:cs="Arial"/>
          <w:color w:val="000000"/>
          <w:sz w:val="20"/>
          <w:szCs w:val="20"/>
        </w:rPr>
        <w:t xml:space="preserve"> jedinici lokalne i p</w:t>
      </w:r>
      <w:r w:rsidR="000959AC" w:rsidRPr="00B62BE8">
        <w:rPr>
          <w:rFonts w:ascii="Arial" w:hAnsi="Arial" w:cs="Arial"/>
          <w:color w:val="000000"/>
          <w:sz w:val="20"/>
          <w:szCs w:val="20"/>
        </w:rPr>
        <w:t>odručne (regionalne) samouprave</w:t>
      </w:r>
      <w:r w:rsidRPr="00B62BE8">
        <w:rPr>
          <w:rFonts w:ascii="Arial" w:hAnsi="Arial" w:cs="Arial"/>
          <w:color w:val="000000"/>
          <w:sz w:val="20"/>
          <w:szCs w:val="20"/>
        </w:rPr>
        <w:t>, a aktivira se kada se proglasi stanje neposredne prijetnje</w:t>
      </w:r>
      <w:r w:rsidR="00BE3461" w:rsidRPr="00B62BE8">
        <w:rPr>
          <w:rFonts w:ascii="Arial" w:hAnsi="Arial" w:cs="Arial"/>
          <w:color w:val="000000"/>
          <w:sz w:val="20"/>
          <w:szCs w:val="20"/>
        </w:rPr>
        <w:t xml:space="preserve">, katastrofe i velike nesreće. </w:t>
      </w:r>
    </w:p>
    <w:p w:rsidR="00571CF0" w:rsidRPr="00B62BE8" w:rsidRDefault="00571CF0" w:rsidP="00571CF0">
      <w:pPr>
        <w:tabs>
          <w:tab w:val="left" w:pos="3960"/>
          <w:tab w:val="left" w:pos="4140"/>
        </w:tabs>
        <w:autoSpaceDE w:val="0"/>
        <w:autoSpaceDN w:val="0"/>
        <w:adjustRightInd w:val="0"/>
        <w:spacing w:after="120" w:line="276" w:lineRule="auto"/>
        <w:ind w:left="283"/>
        <w:jc w:val="both"/>
        <w:rPr>
          <w:rFonts w:ascii="Arial" w:hAnsi="Arial" w:cs="Arial"/>
          <w:color w:val="000000"/>
          <w:sz w:val="20"/>
          <w:szCs w:val="20"/>
        </w:rPr>
      </w:pPr>
      <w:r w:rsidRPr="00B62BE8">
        <w:rPr>
          <w:rFonts w:ascii="Arial" w:hAnsi="Arial" w:cs="Arial"/>
          <w:color w:val="000000"/>
          <w:sz w:val="20"/>
          <w:szCs w:val="20"/>
        </w:rPr>
        <w:t>Izvršno tijel</w:t>
      </w:r>
      <w:r w:rsidR="00DC0263" w:rsidRPr="00B62BE8">
        <w:rPr>
          <w:rFonts w:ascii="Arial" w:hAnsi="Arial" w:cs="Arial"/>
          <w:color w:val="000000"/>
          <w:sz w:val="20"/>
          <w:szCs w:val="20"/>
        </w:rPr>
        <w:t xml:space="preserve">o Općine Donji </w:t>
      </w:r>
      <w:proofErr w:type="spellStart"/>
      <w:r w:rsidR="00DC0263" w:rsidRPr="00B62BE8">
        <w:rPr>
          <w:rFonts w:ascii="Arial" w:hAnsi="Arial" w:cs="Arial"/>
          <w:color w:val="000000"/>
          <w:sz w:val="20"/>
          <w:szCs w:val="20"/>
        </w:rPr>
        <w:t>Kraljevec</w:t>
      </w:r>
      <w:proofErr w:type="spellEnd"/>
      <w:r w:rsidRPr="00B62BE8">
        <w:rPr>
          <w:rFonts w:ascii="Arial" w:hAnsi="Arial" w:cs="Arial"/>
          <w:color w:val="000000"/>
          <w:sz w:val="20"/>
          <w:szCs w:val="20"/>
        </w:rPr>
        <w:t xml:space="preserve"> </w:t>
      </w:r>
      <w:r w:rsidR="000F0952" w:rsidRPr="00B62BE8">
        <w:rPr>
          <w:rFonts w:ascii="Arial" w:hAnsi="Arial" w:cs="Arial"/>
          <w:color w:val="000000"/>
          <w:sz w:val="20"/>
          <w:szCs w:val="20"/>
        </w:rPr>
        <w:t>je</w:t>
      </w:r>
      <w:r w:rsidR="005D3F20" w:rsidRPr="00B62BE8">
        <w:rPr>
          <w:rFonts w:ascii="Arial" w:hAnsi="Arial" w:cs="Arial"/>
          <w:color w:val="000000"/>
          <w:sz w:val="20"/>
          <w:szCs w:val="20"/>
        </w:rPr>
        <w:t xml:space="preserve"> </w:t>
      </w:r>
      <w:r w:rsidR="00C312B7" w:rsidRPr="00B62BE8">
        <w:rPr>
          <w:rFonts w:ascii="Arial" w:hAnsi="Arial" w:cs="Arial"/>
          <w:color w:val="000000"/>
          <w:sz w:val="20"/>
          <w:szCs w:val="20"/>
        </w:rPr>
        <w:t>don</w:t>
      </w:r>
      <w:r w:rsidR="000F0952" w:rsidRPr="00B62BE8">
        <w:rPr>
          <w:rFonts w:ascii="Arial" w:hAnsi="Arial" w:cs="Arial"/>
          <w:color w:val="000000"/>
          <w:sz w:val="20"/>
          <w:szCs w:val="20"/>
        </w:rPr>
        <w:t>ijelo</w:t>
      </w:r>
      <w:r w:rsidR="00C312B7" w:rsidRPr="00B62BE8">
        <w:rPr>
          <w:rFonts w:ascii="Arial" w:hAnsi="Arial" w:cs="Arial"/>
          <w:color w:val="000000"/>
          <w:sz w:val="20"/>
          <w:szCs w:val="20"/>
        </w:rPr>
        <w:t xml:space="preserve"> </w:t>
      </w:r>
      <w:r w:rsidR="005D3F20" w:rsidRPr="00B62BE8">
        <w:rPr>
          <w:rFonts w:ascii="Arial" w:hAnsi="Arial" w:cs="Arial"/>
          <w:b/>
          <w:color w:val="000000"/>
          <w:sz w:val="20"/>
          <w:szCs w:val="20"/>
        </w:rPr>
        <w:t xml:space="preserve">Odluku </w:t>
      </w:r>
      <w:r w:rsidR="00C312B7" w:rsidRPr="00B62BE8">
        <w:rPr>
          <w:rFonts w:ascii="Arial" w:hAnsi="Arial" w:cs="Arial"/>
          <w:b/>
          <w:color w:val="000000"/>
          <w:sz w:val="20"/>
          <w:szCs w:val="20"/>
        </w:rPr>
        <w:t xml:space="preserve">o imenovanju Stožera </w:t>
      </w:r>
      <w:r w:rsidR="00055F32" w:rsidRPr="00B62BE8">
        <w:rPr>
          <w:rFonts w:ascii="Arial" w:hAnsi="Arial" w:cs="Arial"/>
          <w:b/>
          <w:color w:val="000000"/>
          <w:sz w:val="20"/>
          <w:szCs w:val="20"/>
        </w:rPr>
        <w:t xml:space="preserve">civilne </w:t>
      </w:r>
      <w:r w:rsidRPr="00B62BE8">
        <w:rPr>
          <w:rFonts w:ascii="Arial" w:hAnsi="Arial" w:cs="Arial"/>
          <w:b/>
          <w:color w:val="000000"/>
          <w:sz w:val="20"/>
          <w:szCs w:val="20"/>
        </w:rPr>
        <w:t>zaštite</w:t>
      </w:r>
      <w:r w:rsidR="00C312B7" w:rsidRPr="00B62BE8">
        <w:rPr>
          <w:rFonts w:ascii="Arial" w:hAnsi="Arial" w:cs="Arial"/>
          <w:color w:val="000000"/>
          <w:sz w:val="20"/>
          <w:szCs w:val="20"/>
        </w:rPr>
        <w:t xml:space="preserve"> </w:t>
      </w:r>
      <w:r w:rsidR="00761CD1" w:rsidRPr="00B62BE8">
        <w:rPr>
          <w:rFonts w:ascii="Arial" w:hAnsi="Arial" w:cs="Arial"/>
          <w:color w:val="000000"/>
          <w:sz w:val="20"/>
          <w:szCs w:val="20"/>
        </w:rPr>
        <w:t xml:space="preserve">općine Donji </w:t>
      </w:r>
      <w:proofErr w:type="spellStart"/>
      <w:r w:rsidR="00AD1979">
        <w:rPr>
          <w:rFonts w:ascii="Arial" w:hAnsi="Arial" w:cs="Arial"/>
          <w:color w:val="000000"/>
          <w:sz w:val="20"/>
          <w:szCs w:val="20"/>
        </w:rPr>
        <w:t>Kraljevec</w:t>
      </w:r>
      <w:proofErr w:type="spellEnd"/>
      <w:r w:rsidR="00AD1979">
        <w:rPr>
          <w:rFonts w:ascii="Arial" w:hAnsi="Arial" w:cs="Arial"/>
          <w:color w:val="000000"/>
          <w:sz w:val="20"/>
          <w:szCs w:val="20"/>
        </w:rPr>
        <w:t>, KLASA:022-05/17</w:t>
      </w:r>
      <w:r w:rsidR="001E7678" w:rsidRPr="00B62BE8">
        <w:rPr>
          <w:rFonts w:ascii="Arial" w:hAnsi="Arial" w:cs="Arial"/>
          <w:color w:val="000000"/>
          <w:sz w:val="20"/>
          <w:szCs w:val="20"/>
        </w:rPr>
        <w:t>-01/</w:t>
      </w:r>
      <w:r w:rsidR="00AD1979">
        <w:rPr>
          <w:rFonts w:ascii="Arial" w:hAnsi="Arial" w:cs="Arial"/>
          <w:color w:val="000000"/>
          <w:sz w:val="20"/>
          <w:szCs w:val="20"/>
        </w:rPr>
        <w:t>30</w:t>
      </w:r>
      <w:r w:rsidR="00C67EFD" w:rsidRPr="00B62BE8">
        <w:rPr>
          <w:rFonts w:ascii="Arial" w:hAnsi="Arial" w:cs="Arial"/>
          <w:color w:val="000000"/>
          <w:sz w:val="20"/>
          <w:szCs w:val="20"/>
        </w:rPr>
        <w:t>,</w:t>
      </w:r>
      <w:r w:rsidR="00AD1979">
        <w:rPr>
          <w:rFonts w:ascii="Arial" w:hAnsi="Arial" w:cs="Arial"/>
          <w:color w:val="000000"/>
          <w:sz w:val="20"/>
          <w:szCs w:val="20"/>
        </w:rPr>
        <w:t xml:space="preserve"> URBROJ:2109-06-17-01, od 28.06.2017</w:t>
      </w:r>
      <w:r w:rsidR="000F0952" w:rsidRPr="00B62BE8">
        <w:rPr>
          <w:rFonts w:ascii="Arial" w:hAnsi="Arial" w:cs="Arial"/>
          <w:color w:val="000000"/>
          <w:sz w:val="20"/>
          <w:szCs w:val="20"/>
        </w:rPr>
        <w:t>.</w:t>
      </w:r>
    </w:p>
    <w:p w:rsidR="00571CF0" w:rsidRPr="00B62BE8" w:rsidRDefault="00571CF0" w:rsidP="00571CF0">
      <w:pPr>
        <w:tabs>
          <w:tab w:val="left" w:pos="3960"/>
          <w:tab w:val="left" w:pos="4140"/>
        </w:tabs>
        <w:autoSpaceDE w:val="0"/>
        <w:autoSpaceDN w:val="0"/>
        <w:adjustRightInd w:val="0"/>
        <w:spacing w:after="120" w:line="276" w:lineRule="auto"/>
        <w:ind w:left="283"/>
        <w:jc w:val="both"/>
        <w:rPr>
          <w:rFonts w:ascii="Arial" w:hAnsi="Arial" w:cs="Arial"/>
          <w:color w:val="000000"/>
          <w:sz w:val="20"/>
          <w:szCs w:val="20"/>
        </w:rPr>
      </w:pPr>
      <w:r w:rsidRPr="00B62BE8">
        <w:rPr>
          <w:rFonts w:ascii="Arial" w:hAnsi="Arial" w:cs="Arial"/>
          <w:color w:val="000000"/>
          <w:sz w:val="20"/>
          <w:szCs w:val="20"/>
        </w:rPr>
        <w:t xml:space="preserve">Radom stožera civilne zaštite  rukovodi načelnik stožera, a kada se proglasi velika nesreća, rukovođenje </w:t>
      </w:r>
      <w:r w:rsidR="004A04F8" w:rsidRPr="00B62BE8">
        <w:rPr>
          <w:rFonts w:ascii="Arial" w:hAnsi="Arial" w:cs="Arial"/>
          <w:color w:val="000000"/>
          <w:sz w:val="20"/>
          <w:szCs w:val="20"/>
        </w:rPr>
        <w:t>preuzima izv</w:t>
      </w:r>
      <w:r w:rsidR="00AB781A" w:rsidRPr="00B62BE8">
        <w:rPr>
          <w:rFonts w:ascii="Arial" w:hAnsi="Arial" w:cs="Arial"/>
          <w:color w:val="000000"/>
          <w:sz w:val="20"/>
          <w:szCs w:val="20"/>
        </w:rPr>
        <w:t>ršno tijelo jedinice (regionalne</w:t>
      </w:r>
      <w:r w:rsidR="004A04F8" w:rsidRPr="00B62BE8">
        <w:rPr>
          <w:rFonts w:ascii="Arial" w:hAnsi="Arial" w:cs="Arial"/>
          <w:color w:val="000000"/>
          <w:sz w:val="20"/>
          <w:szCs w:val="20"/>
        </w:rPr>
        <w:t>) samouprave.</w:t>
      </w:r>
    </w:p>
    <w:p w:rsidR="00950AF2" w:rsidRPr="00B62BE8" w:rsidRDefault="003F2601" w:rsidP="00976D95">
      <w:pPr>
        <w:spacing w:line="276" w:lineRule="auto"/>
        <w:ind w:left="283"/>
        <w:jc w:val="both"/>
        <w:rPr>
          <w:rFonts w:ascii="Arial" w:eastAsia="TimesNewRoman" w:hAnsi="Arial" w:cs="Arial"/>
          <w:b/>
          <w:sz w:val="20"/>
          <w:szCs w:val="20"/>
        </w:rPr>
      </w:pPr>
      <w:r w:rsidRPr="00B62BE8">
        <w:rPr>
          <w:rFonts w:ascii="Arial" w:eastAsia="TimesNewRoman" w:hAnsi="Arial" w:cs="Arial"/>
          <w:b/>
          <w:sz w:val="20"/>
          <w:szCs w:val="20"/>
        </w:rPr>
        <w:t xml:space="preserve">Upoznavanje Stožera </w:t>
      </w:r>
      <w:r w:rsidR="007071C9" w:rsidRPr="00B62BE8">
        <w:rPr>
          <w:rFonts w:ascii="Arial" w:eastAsia="TimesNewRoman" w:hAnsi="Arial" w:cs="Arial"/>
          <w:b/>
          <w:sz w:val="20"/>
          <w:szCs w:val="20"/>
        </w:rPr>
        <w:t xml:space="preserve"> civilne zaštite</w:t>
      </w:r>
      <w:r w:rsidRPr="00B62BE8">
        <w:rPr>
          <w:rFonts w:ascii="Arial" w:eastAsia="TimesNewRoman" w:hAnsi="Arial" w:cs="Arial"/>
          <w:b/>
          <w:sz w:val="20"/>
          <w:szCs w:val="20"/>
        </w:rPr>
        <w:t xml:space="preserve"> s novim Zakonom o sustavu civilne zaštite („Narodne novine“ broj 82/2015) a prije svega o:</w:t>
      </w:r>
    </w:p>
    <w:p w:rsidR="00F9379A" w:rsidRPr="000F72BD" w:rsidRDefault="007071C9" w:rsidP="00976D95">
      <w:pPr>
        <w:numPr>
          <w:ilvl w:val="0"/>
          <w:numId w:val="19"/>
        </w:numPr>
        <w:spacing w:line="276" w:lineRule="auto"/>
        <w:ind w:left="643"/>
        <w:jc w:val="both"/>
        <w:rPr>
          <w:rFonts w:ascii="Arial" w:eastAsia="TimesNewRoman" w:hAnsi="Arial" w:cs="Arial"/>
          <w:sz w:val="20"/>
          <w:szCs w:val="20"/>
        </w:rPr>
      </w:pPr>
      <w:r w:rsidRPr="000F72BD">
        <w:rPr>
          <w:rFonts w:ascii="Arial" w:eastAsia="TimesNewRoman" w:hAnsi="Arial" w:cs="Arial"/>
          <w:sz w:val="20"/>
          <w:szCs w:val="20"/>
        </w:rPr>
        <w:t>Mjere s</w:t>
      </w:r>
      <w:r w:rsidR="00F9379A" w:rsidRPr="000F72BD">
        <w:rPr>
          <w:rFonts w:ascii="Arial" w:eastAsia="TimesNewRoman" w:hAnsi="Arial" w:cs="Arial"/>
          <w:sz w:val="20"/>
          <w:szCs w:val="20"/>
        </w:rPr>
        <w:t>ustav</w:t>
      </w:r>
      <w:r w:rsidRPr="000F72BD">
        <w:rPr>
          <w:rFonts w:ascii="Arial" w:eastAsia="TimesNewRoman" w:hAnsi="Arial" w:cs="Arial"/>
          <w:sz w:val="20"/>
          <w:szCs w:val="20"/>
        </w:rPr>
        <w:t>a</w:t>
      </w:r>
      <w:r w:rsidR="00F9379A" w:rsidRPr="000F72BD">
        <w:rPr>
          <w:rFonts w:ascii="Arial" w:eastAsia="TimesNewRoman" w:hAnsi="Arial" w:cs="Arial"/>
          <w:sz w:val="20"/>
          <w:szCs w:val="20"/>
        </w:rPr>
        <w:t xml:space="preserve"> civilne zaštite</w:t>
      </w:r>
    </w:p>
    <w:p w:rsidR="007071C9" w:rsidRPr="000F72BD" w:rsidRDefault="007071C9" w:rsidP="00976D95">
      <w:pPr>
        <w:numPr>
          <w:ilvl w:val="0"/>
          <w:numId w:val="19"/>
        </w:numPr>
        <w:spacing w:line="276" w:lineRule="auto"/>
        <w:ind w:left="643"/>
        <w:jc w:val="both"/>
        <w:rPr>
          <w:rFonts w:ascii="Arial" w:eastAsia="TimesNewRoman" w:hAnsi="Arial" w:cs="Arial"/>
          <w:sz w:val="20"/>
          <w:szCs w:val="20"/>
        </w:rPr>
      </w:pPr>
      <w:r w:rsidRPr="000F72BD">
        <w:rPr>
          <w:rFonts w:ascii="Arial" w:eastAsia="TimesNewRoman" w:hAnsi="Arial" w:cs="Arial"/>
          <w:sz w:val="20"/>
          <w:szCs w:val="20"/>
        </w:rPr>
        <w:t>Ustrojavanje sustava civilne zaštite</w:t>
      </w:r>
    </w:p>
    <w:p w:rsidR="003F2601" w:rsidRPr="000F72BD" w:rsidRDefault="003F2601" w:rsidP="00976D95">
      <w:pPr>
        <w:numPr>
          <w:ilvl w:val="0"/>
          <w:numId w:val="19"/>
        </w:numPr>
        <w:spacing w:line="276" w:lineRule="auto"/>
        <w:ind w:left="643"/>
        <w:jc w:val="both"/>
        <w:rPr>
          <w:rFonts w:ascii="Arial" w:eastAsia="TimesNewRoman" w:hAnsi="Arial" w:cs="Arial"/>
          <w:sz w:val="20"/>
          <w:szCs w:val="20"/>
        </w:rPr>
      </w:pPr>
      <w:r w:rsidRPr="000F72BD">
        <w:rPr>
          <w:rFonts w:ascii="Arial" w:eastAsia="TimesNewRoman" w:hAnsi="Arial" w:cs="Arial"/>
          <w:sz w:val="20"/>
          <w:szCs w:val="20"/>
        </w:rPr>
        <w:t>Djelovanju sustava civilne zaštite  i načelima sustava civilne zaštite</w:t>
      </w:r>
    </w:p>
    <w:p w:rsidR="007071C9" w:rsidRPr="000F72BD" w:rsidRDefault="007071C9" w:rsidP="00976D95">
      <w:pPr>
        <w:numPr>
          <w:ilvl w:val="0"/>
          <w:numId w:val="19"/>
        </w:numPr>
        <w:spacing w:line="276" w:lineRule="auto"/>
        <w:ind w:left="643"/>
        <w:jc w:val="both"/>
        <w:rPr>
          <w:rFonts w:ascii="Arial" w:eastAsia="TimesNewRoman" w:hAnsi="Arial" w:cs="Arial"/>
          <w:sz w:val="20"/>
          <w:szCs w:val="20"/>
        </w:rPr>
      </w:pPr>
      <w:r w:rsidRPr="000F72BD">
        <w:rPr>
          <w:rFonts w:ascii="Arial" w:eastAsia="TimesNewRoman" w:hAnsi="Arial" w:cs="Arial"/>
          <w:sz w:val="20"/>
          <w:szCs w:val="20"/>
        </w:rPr>
        <w:t>Sudionici u sustavu civilne zaštite</w:t>
      </w:r>
    </w:p>
    <w:p w:rsidR="003F2601" w:rsidRPr="000F72BD" w:rsidRDefault="003F2601" w:rsidP="00976D95">
      <w:pPr>
        <w:numPr>
          <w:ilvl w:val="0"/>
          <w:numId w:val="19"/>
        </w:numPr>
        <w:spacing w:line="276" w:lineRule="auto"/>
        <w:ind w:left="643"/>
        <w:jc w:val="both"/>
        <w:rPr>
          <w:rFonts w:ascii="Arial" w:eastAsia="TimesNewRoman" w:hAnsi="Arial" w:cs="Arial"/>
          <w:sz w:val="20"/>
          <w:szCs w:val="20"/>
        </w:rPr>
      </w:pPr>
      <w:r w:rsidRPr="000F72BD">
        <w:rPr>
          <w:rFonts w:ascii="Arial" w:eastAsia="TimesNewRoman" w:hAnsi="Arial" w:cs="Arial"/>
          <w:sz w:val="20"/>
          <w:szCs w:val="20"/>
        </w:rPr>
        <w:t xml:space="preserve">Obavezama jedinica lokalne </w:t>
      </w:r>
      <w:r w:rsidR="005C4FB3" w:rsidRPr="000F72BD">
        <w:rPr>
          <w:rFonts w:ascii="Arial" w:eastAsia="TimesNewRoman" w:hAnsi="Arial" w:cs="Arial"/>
          <w:sz w:val="20"/>
          <w:szCs w:val="20"/>
        </w:rPr>
        <w:t>i područne (regionalne) samouprave u provođenju zakonskih obveza definiranih Zakonom o sustavu civilne zaštite</w:t>
      </w:r>
    </w:p>
    <w:p w:rsidR="00FC47A2" w:rsidRPr="000F72BD" w:rsidRDefault="00FC47A2" w:rsidP="00976D95">
      <w:pPr>
        <w:numPr>
          <w:ilvl w:val="0"/>
          <w:numId w:val="19"/>
        </w:numPr>
        <w:spacing w:line="276" w:lineRule="auto"/>
        <w:ind w:left="643"/>
        <w:jc w:val="both"/>
        <w:rPr>
          <w:rFonts w:ascii="Arial" w:eastAsia="TimesNewRoman" w:hAnsi="Arial" w:cs="Arial"/>
          <w:sz w:val="20"/>
          <w:szCs w:val="20"/>
        </w:rPr>
      </w:pPr>
      <w:r w:rsidRPr="000F72BD">
        <w:rPr>
          <w:rFonts w:ascii="Arial" w:eastAsia="TimesNewRoman" w:hAnsi="Arial" w:cs="Arial"/>
          <w:sz w:val="20"/>
          <w:szCs w:val="20"/>
        </w:rPr>
        <w:t>Priprem</w:t>
      </w:r>
      <w:r w:rsidR="00C07A97" w:rsidRPr="000F72BD">
        <w:rPr>
          <w:rFonts w:ascii="Arial" w:eastAsia="TimesNewRoman" w:hAnsi="Arial" w:cs="Arial"/>
          <w:sz w:val="20"/>
          <w:szCs w:val="20"/>
        </w:rPr>
        <w:t>i</w:t>
      </w:r>
      <w:r w:rsidRPr="000F72BD">
        <w:rPr>
          <w:rFonts w:ascii="Arial" w:eastAsia="TimesNewRoman" w:hAnsi="Arial" w:cs="Arial"/>
          <w:sz w:val="20"/>
          <w:szCs w:val="20"/>
        </w:rPr>
        <w:t xml:space="preserve"> za izradu Procjene rizika</w:t>
      </w:r>
    </w:p>
    <w:p w:rsidR="005C4FB3" w:rsidRPr="00B62BE8" w:rsidRDefault="00055F32" w:rsidP="00055F32">
      <w:pPr>
        <w:spacing w:line="276" w:lineRule="auto"/>
        <w:jc w:val="both"/>
        <w:rPr>
          <w:rFonts w:ascii="Arial" w:eastAsia="TimesNewRoman" w:hAnsi="Arial" w:cs="Arial"/>
          <w:sz w:val="20"/>
          <w:szCs w:val="20"/>
        </w:rPr>
      </w:pPr>
      <w:r w:rsidRPr="00B62BE8">
        <w:rPr>
          <w:rFonts w:ascii="Arial" w:eastAsia="TimesNewRoman" w:hAnsi="Arial" w:cs="Arial"/>
          <w:sz w:val="20"/>
          <w:szCs w:val="20"/>
        </w:rPr>
        <w:t xml:space="preserve"> </w:t>
      </w:r>
      <w:r w:rsidR="005C4FB3" w:rsidRPr="00B62BE8">
        <w:rPr>
          <w:rFonts w:ascii="Arial" w:eastAsia="TimesNewRoman" w:hAnsi="Arial" w:cs="Arial"/>
          <w:sz w:val="20"/>
          <w:szCs w:val="20"/>
        </w:rPr>
        <w:t>Rok izvršenja: sjednica Stožera civilne zaštite u prvoj polovici 201</w:t>
      </w:r>
      <w:r w:rsidR="007E4B8B">
        <w:rPr>
          <w:rFonts w:ascii="Arial" w:eastAsia="TimesNewRoman" w:hAnsi="Arial" w:cs="Arial"/>
          <w:sz w:val="20"/>
          <w:szCs w:val="20"/>
        </w:rPr>
        <w:t>8</w:t>
      </w:r>
      <w:r w:rsidR="005C4FB3" w:rsidRPr="00B62BE8">
        <w:rPr>
          <w:rFonts w:ascii="Arial" w:eastAsia="TimesNewRoman" w:hAnsi="Arial" w:cs="Arial"/>
          <w:sz w:val="20"/>
          <w:szCs w:val="20"/>
        </w:rPr>
        <w:t>. godine.</w:t>
      </w:r>
    </w:p>
    <w:p w:rsidR="005C4FB3" w:rsidRPr="00B62BE8" w:rsidRDefault="005C4FB3" w:rsidP="00976D95">
      <w:pPr>
        <w:numPr>
          <w:ilvl w:val="0"/>
          <w:numId w:val="19"/>
        </w:numPr>
        <w:spacing w:line="276" w:lineRule="auto"/>
        <w:ind w:left="643"/>
        <w:jc w:val="both"/>
        <w:rPr>
          <w:rFonts w:ascii="Arial" w:eastAsia="TimesNewRoman" w:hAnsi="Arial" w:cs="Arial"/>
          <w:sz w:val="20"/>
          <w:szCs w:val="20"/>
        </w:rPr>
      </w:pPr>
      <w:r w:rsidRPr="00B62BE8">
        <w:rPr>
          <w:rFonts w:ascii="Arial" w:eastAsia="TimesNewRoman" w:hAnsi="Arial" w:cs="Arial"/>
          <w:sz w:val="20"/>
          <w:szCs w:val="20"/>
        </w:rPr>
        <w:t xml:space="preserve">Nositelj: </w:t>
      </w:r>
      <w:r w:rsidR="00AB781A" w:rsidRPr="00B62BE8">
        <w:rPr>
          <w:rFonts w:ascii="Arial" w:eastAsia="TimesNewRoman" w:hAnsi="Arial" w:cs="Arial"/>
          <w:sz w:val="20"/>
          <w:szCs w:val="20"/>
        </w:rPr>
        <w:t xml:space="preserve">općina Donji </w:t>
      </w:r>
      <w:proofErr w:type="spellStart"/>
      <w:r w:rsidR="00AB781A" w:rsidRPr="00B62BE8">
        <w:rPr>
          <w:rFonts w:ascii="Arial" w:eastAsia="TimesNewRoman" w:hAnsi="Arial" w:cs="Arial"/>
          <w:sz w:val="20"/>
          <w:szCs w:val="20"/>
        </w:rPr>
        <w:t>Kraljevec</w:t>
      </w:r>
      <w:proofErr w:type="spellEnd"/>
    </w:p>
    <w:p w:rsidR="005C4FB3" w:rsidRPr="00B62BE8" w:rsidRDefault="005C4FB3" w:rsidP="00976D95">
      <w:pPr>
        <w:numPr>
          <w:ilvl w:val="0"/>
          <w:numId w:val="19"/>
        </w:numPr>
        <w:spacing w:line="276" w:lineRule="auto"/>
        <w:ind w:left="643"/>
        <w:jc w:val="both"/>
        <w:rPr>
          <w:rFonts w:ascii="Arial" w:eastAsia="TimesNewRoman" w:hAnsi="Arial" w:cs="Arial"/>
          <w:sz w:val="20"/>
          <w:szCs w:val="20"/>
        </w:rPr>
      </w:pPr>
      <w:r w:rsidRPr="00B62BE8">
        <w:rPr>
          <w:rFonts w:ascii="Arial" w:eastAsia="TimesNewRoman" w:hAnsi="Arial" w:cs="Arial"/>
          <w:sz w:val="20"/>
          <w:szCs w:val="20"/>
        </w:rPr>
        <w:t>Izvršitelj: Područni ured za zaštitu i spašavanje Čakovec</w:t>
      </w:r>
    </w:p>
    <w:p w:rsidR="005C4FB3" w:rsidRPr="00B62BE8" w:rsidRDefault="005C4FB3" w:rsidP="00021A34">
      <w:pPr>
        <w:spacing w:line="276" w:lineRule="auto"/>
        <w:jc w:val="both"/>
        <w:rPr>
          <w:rFonts w:ascii="Arial" w:eastAsia="TimesNewRoman" w:hAnsi="Arial" w:cs="Arial"/>
          <w:sz w:val="20"/>
          <w:szCs w:val="20"/>
        </w:rPr>
      </w:pPr>
      <w:r w:rsidRPr="00B62BE8">
        <w:rPr>
          <w:rFonts w:ascii="Arial" w:eastAsia="TimesNewRoman" w:hAnsi="Arial" w:cs="Arial"/>
          <w:sz w:val="20"/>
          <w:szCs w:val="20"/>
        </w:rPr>
        <w:t>Kontakt poda</w:t>
      </w:r>
      <w:r w:rsidR="002F5963" w:rsidRPr="00B62BE8">
        <w:rPr>
          <w:rFonts w:ascii="Arial" w:eastAsia="TimesNewRoman" w:hAnsi="Arial" w:cs="Arial"/>
          <w:sz w:val="20"/>
          <w:szCs w:val="20"/>
        </w:rPr>
        <w:t>tke</w:t>
      </w:r>
      <w:r w:rsidRPr="00B62BE8">
        <w:rPr>
          <w:rFonts w:ascii="Arial" w:eastAsia="TimesNewRoman" w:hAnsi="Arial" w:cs="Arial"/>
          <w:sz w:val="20"/>
          <w:szCs w:val="20"/>
        </w:rPr>
        <w:t xml:space="preserve"> (adrese, fiksni i mobilni telefonski brojevi</w:t>
      </w:r>
      <w:r w:rsidR="002F5963" w:rsidRPr="00B62BE8">
        <w:rPr>
          <w:rFonts w:ascii="Arial" w:eastAsia="TimesNewRoman" w:hAnsi="Arial" w:cs="Arial"/>
          <w:sz w:val="20"/>
          <w:szCs w:val="20"/>
        </w:rPr>
        <w:t>) potrebno je kontinuirano ažurirati u planskim dokumentima</w:t>
      </w:r>
      <w:r w:rsidR="00021A34" w:rsidRPr="00B62BE8">
        <w:rPr>
          <w:rFonts w:ascii="Arial" w:eastAsia="TimesNewRoman" w:hAnsi="Arial" w:cs="Arial"/>
          <w:sz w:val="20"/>
          <w:szCs w:val="20"/>
        </w:rPr>
        <w:t>.</w:t>
      </w:r>
    </w:p>
    <w:p w:rsidR="00F45336" w:rsidRPr="00B62BE8" w:rsidRDefault="00021A34" w:rsidP="00976D95">
      <w:pPr>
        <w:tabs>
          <w:tab w:val="left" w:pos="3960"/>
          <w:tab w:val="left" w:pos="4140"/>
        </w:tabs>
        <w:autoSpaceDE w:val="0"/>
        <w:autoSpaceDN w:val="0"/>
        <w:adjustRightInd w:val="0"/>
        <w:jc w:val="both"/>
        <w:rPr>
          <w:rFonts w:ascii="Arial" w:hAnsi="Arial" w:cs="Arial"/>
          <w:color w:val="000000"/>
          <w:sz w:val="20"/>
          <w:szCs w:val="20"/>
        </w:rPr>
      </w:pPr>
      <w:r w:rsidRPr="00B62BE8">
        <w:rPr>
          <w:rFonts w:ascii="Arial" w:hAnsi="Arial" w:cs="Arial"/>
          <w:color w:val="000000"/>
          <w:sz w:val="20"/>
          <w:szCs w:val="20"/>
        </w:rPr>
        <w:t>Provedbeni akti utvrđeni su člankom 17.stavak 3.podstavak 6.</w:t>
      </w:r>
      <w:r w:rsidR="00465067" w:rsidRPr="00B62BE8">
        <w:rPr>
          <w:rFonts w:ascii="Arial" w:hAnsi="Arial" w:cs="Arial"/>
          <w:color w:val="000000"/>
          <w:sz w:val="20"/>
          <w:szCs w:val="20"/>
        </w:rPr>
        <w:t xml:space="preserve"> i članak 21.stavak 4. i 5. Zak</w:t>
      </w:r>
      <w:r w:rsidRPr="00B62BE8">
        <w:rPr>
          <w:rFonts w:ascii="Arial" w:hAnsi="Arial" w:cs="Arial"/>
          <w:color w:val="000000"/>
          <w:sz w:val="20"/>
          <w:szCs w:val="20"/>
        </w:rPr>
        <w:t>ona o sustavu civilne zaštite („Narodne novine“, broj 82/15.)</w:t>
      </w:r>
    </w:p>
    <w:p w:rsidR="00021A34" w:rsidRPr="00B62BE8" w:rsidRDefault="00021A34" w:rsidP="00976D95">
      <w:pPr>
        <w:tabs>
          <w:tab w:val="left" w:pos="3960"/>
          <w:tab w:val="left" w:pos="4140"/>
        </w:tabs>
        <w:autoSpaceDE w:val="0"/>
        <w:autoSpaceDN w:val="0"/>
        <w:adjustRightInd w:val="0"/>
        <w:jc w:val="both"/>
        <w:rPr>
          <w:rFonts w:ascii="Arial" w:hAnsi="Arial" w:cs="Arial"/>
          <w:color w:val="000000"/>
          <w:sz w:val="20"/>
          <w:szCs w:val="20"/>
        </w:rPr>
      </w:pPr>
    </w:p>
    <w:p w:rsidR="003C4FE4" w:rsidRPr="00B62BE8" w:rsidRDefault="00055F32" w:rsidP="00055F32">
      <w:pPr>
        <w:spacing w:line="276" w:lineRule="auto"/>
        <w:jc w:val="both"/>
        <w:rPr>
          <w:rFonts w:ascii="Arial" w:eastAsia="ArialMT" w:hAnsi="Arial" w:cs="Arial"/>
          <w:b/>
          <w:sz w:val="20"/>
          <w:szCs w:val="20"/>
        </w:rPr>
      </w:pPr>
      <w:r w:rsidRPr="00B62BE8">
        <w:rPr>
          <w:rFonts w:ascii="Arial" w:eastAsia="TimesNewRoman" w:hAnsi="Arial" w:cs="Arial"/>
          <w:sz w:val="20"/>
          <w:szCs w:val="20"/>
        </w:rPr>
        <w:t xml:space="preserve">   </w:t>
      </w:r>
      <w:r w:rsidR="00B969AF" w:rsidRPr="00B62BE8">
        <w:rPr>
          <w:rFonts w:ascii="Arial" w:eastAsia="ArialMT" w:hAnsi="Arial" w:cs="Arial"/>
          <w:b/>
          <w:sz w:val="20"/>
          <w:szCs w:val="20"/>
        </w:rPr>
        <w:t>2</w:t>
      </w:r>
      <w:r w:rsidR="00DF0C3E" w:rsidRPr="00B62BE8">
        <w:rPr>
          <w:rFonts w:ascii="Arial" w:eastAsia="ArialMT" w:hAnsi="Arial" w:cs="Arial"/>
          <w:b/>
          <w:sz w:val="20"/>
          <w:szCs w:val="20"/>
        </w:rPr>
        <w:t>.</w:t>
      </w:r>
      <w:r w:rsidR="003C4FE4" w:rsidRPr="00B62BE8">
        <w:rPr>
          <w:rFonts w:ascii="Arial" w:eastAsia="ArialMT" w:hAnsi="Arial" w:cs="Arial"/>
          <w:b/>
          <w:sz w:val="20"/>
          <w:szCs w:val="20"/>
        </w:rPr>
        <w:t xml:space="preserve"> POSTROJBA CIVILNE ZAŠTITE</w:t>
      </w:r>
    </w:p>
    <w:p w:rsidR="003C4FE4" w:rsidRPr="00B62BE8" w:rsidRDefault="00055F32" w:rsidP="00055F32">
      <w:pPr>
        <w:tabs>
          <w:tab w:val="left" w:pos="567"/>
        </w:tabs>
        <w:spacing w:line="276" w:lineRule="auto"/>
        <w:jc w:val="both"/>
        <w:rPr>
          <w:rFonts w:ascii="Arial" w:eastAsia="ArialMT" w:hAnsi="Arial" w:cs="Arial"/>
          <w:b/>
          <w:sz w:val="20"/>
          <w:szCs w:val="20"/>
        </w:rPr>
      </w:pPr>
      <w:r w:rsidRPr="00B62BE8">
        <w:rPr>
          <w:rFonts w:ascii="Arial" w:eastAsia="ArialMT" w:hAnsi="Arial" w:cs="Arial"/>
          <w:b/>
          <w:sz w:val="20"/>
          <w:szCs w:val="20"/>
        </w:rPr>
        <w:t xml:space="preserve">   </w:t>
      </w:r>
      <w:r w:rsidR="00DF0C3E" w:rsidRPr="00B62BE8">
        <w:rPr>
          <w:rFonts w:ascii="Arial" w:eastAsia="ArialMT" w:hAnsi="Arial" w:cs="Arial"/>
          <w:b/>
          <w:sz w:val="20"/>
          <w:szCs w:val="20"/>
        </w:rPr>
        <w:t xml:space="preserve">2.1.   </w:t>
      </w:r>
      <w:r w:rsidR="0050373A" w:rsidRPr="00B62BE8">
        <w:rPr>
          <w:rFonts w:ascii="Arial" w:eastAsia="ArialMT" w:hAnsi="Arial" w:cs="Arial"/>
          <w:b/>
          <w:sz w:val="20"/>
          <w:szCs w:val="20"/>
        </w:rPr>
        <w:t>Postrojba civilne zaštite</w:t>
      </w:r>
    </w:p>
    <w:p w:rsidR="002A7800" w:rsidRPr="00B62BE8" w:rsidRDefault="00055F32" w:rsidP="00055F32">
      <w:pPr>
        <w:spacing w:line="276" w:lineRule="auto"/>
        <w:jc w:val="both"/>
        <w:rPr>
          <w:rFonts w:ascii="Arial" w:hAnsi="Arial" w:cs="Arial"/>
          <w:bCs/>
          <w:iCs/>
          <w:color w:val="000000"/>
          <w:sz w:val="20"/>
          <w:szCs w:val="20"/>
        </w:rPr>
      </w:pPr>
      <w:r w:rsidRPr="00B62BE8">
        <w:rPr>
          <w:rFonts w:ascii="Arial" w:eastAsia="ArialMT" w:hAnsi="Arial" w:cs="Arial"/>
          <w:b/>
          <w:sz w:val="20"/>
          <w:szCs w:val="20"/>
        </w:rPr>
        <w:t xml:space="preserve">  </w:t>
      </w:r>
      <w:r w:rsidR="00F45336" w:rsidRPr="00B62BE8">
        <w:rPr>
          <w:rFonts w:ascii="Arial" w:hAnsi="Arial" w:cs="Arial"/>
          <w:bCs/>
          <w:iCs/>
          <w:color w:val="000000"/>
          <w:sz w:val="20"/>
          <w:szCs w:val="20"/>
        </w:rPr>
        <w:t>U svrhu povećanja spremnosti i mogućnosti u provođenju akcija zašt</w:t>
      </w:r>
      <w:r w:rsidR="00F20FCE" w:rsidRPr="00B62BE8">
        <w:rPr>
          <w:rFonts w:ascii="Arial" w:hAnsi="Arial" w:cs="Arial"/>
          <w:bCs/>
          <w:iCs/>
          <w:color w:val="000000"/>
          <w:sz w:val="20"/>
          <w:szCs w:val="20"/>
        </w:rPr>
        <w:t>ite i spašavanja potrebno je</w:t>
      </w:r>
      <w:r w:rsidR="003C4FE4" w:rsidRPr="00B62BE8">
        <w:rPr>
          <w:rFonts w:ascii="Arial" w:hAnsi="Arial" w:cs="Arial"/>
          <w:bCs/>
          <w:iCs/>
          <w:color w:val="000000"/>
          <w:sz w:val="20"/>
          <w:szCs w:val="20"/>
        </w:rPr>
        <w:t>:</w:t>
      </w:r>
    </w:p>
    <w:p w:rsidR="00B01A75" w:rsidRPr="00B62BE8" w:rsidRDefault="00B52786" w:rsidP="00B52786">
      <w:pPr>
        <w:spacing w:line="276" w:lineRule="auto"/>
        <w:jc w:val="both"/>
        <w:rPr>
          <w:rFonts w:ascii="Arial" w:hAnsi="Arial" w:cs="Arial"/>
          <w:bCs/>
          <w:iCs/>
          <w:color w:val="000000"/>
          <w:sz w:val="20"/>
          <w:szCs w:val="20"/>
        </w:rPr>
      </w:pPr>
      <w:r w:rsidRPr="00B62BE8">
        <w:rPr>
          <w:rFonts w:ascii="Arial" w:hAnsi="Arial" w:cs="Arial"/>
          <w:bCs/>
          <w:iCs/>
          <w:color w:val="000000"/>
          <w:sz w:val="20"/>
          <w:szCs w:val="20"/>
        </w:rPr>
        <w:t xml:space="preserve">   </w:t>
      </w:r>
      <w:r w:rsidR="00B01A75" w:rsidRPr="00B62BE8">
        <w:rPr>
          <w:rFonts w:ascii="Arial" w:hAnsi="Arial" w:cs="Arial"/>
          <w:bCs/>
          <w:iCs/>
          <w:color w:val="000000"/>
          <w:sz w:val="20"/>
          <w:szCs w:val="20"/>
        </w:rPr>
        <w:t>Izvršiti smotru postrojbe civilne zaštite</w:t>
      </w:r>
    </w:p>
    <w:p w:rsidR="00B01A75" w:rsidRPr="00B62BE8" w:rsidRDefault="00063BC6" w:rsidP="00063BC6">
      <w:pPr>
        <w:spacing w:line="276" w:lineRule="auto"/>
        <w:jc w:val="both"/>
        <w:rPr>
          <w:rFonts w:ascii="Arial" w:hAnsi="Arial" w:cs="Arial"/>
          <w:bCs/>
          <w:iCs/>
          <w:color w:val="000000"/>
          <w:sz w:val="20"/>
          <w:szCs w:val="20"/>
        </w:rPr>
      </w:pPr>
      <w:r w:rsidRPr="00B62BE8">
        <w:rPr>
          <w:rFonts w:ascii="Arial" w:hAnsi="Arial" w:cs="Arial"/>
          <w:bCs/>
          <w:iCs/>
          <w:color w:val="000000"/>
          <w:sz w:val="20"/>
          <w:szCs w:val="20"/>
        </w:rPr>
        <w:t xml:space="preserve">   </w:t>
      </w:r>
      <w:r w:rsidR="00B01A75" w:rsidRPr="00B62BE8">
        <w:rPr>
          <w:rFonts w:ascii="Arial" w:hAnsi="Arial" w:cs="Arial"/>
          <w:bCs/>
          <w:iCs/>
          <w:color w:val="000000"/>
          <w:sz w:val="20"/>
          <w:szCs w:val="20"/>
        </w:rPr>
        <w:t xml:space="preserve">Rok izvršenja: </w:t>
      </w:r>
      <w:r w:rsidR="00074CA6" w:rsidRPr="00B62BE8">
        <w:rPr>
          <w:rFonts w:ascii="Arial" w:hAnsi="Arial" w:cs="Arial"/>
          <w:bCs/>
          <w:iCs/>
          <w:color w:val="000000"/>
          <w:sz w:val="20"/>
          <w:szCs w:val="20"/>
        </w:rPr>
        <w:t>tri mjeseca od donošenja provedbenog akta</w:t>
      </w:r>
    </w:p>
    <w:p w:rsidR="00B01A75" w:rsidRPr="00B62BE8" w:rsidRDefault="00B01A75" w:rsidP="00063BC6">
      <w:pPr>
        <w:pStyle w:val="Odlomakpopisa"/>
        <w:numPr>
          <w:ilvl w:val="0"/>
          <w:numId w:val="19"/>
        </w:numPr>
        <w:spacing w:line="276" w:lineRule="auto"/>
        <w:jc w:val="both"/>
        <w:rPr>
          <w:rFonts w:ascii="Arial" w:hAnsi="Arial" w:cs="Arial"/>
          <w:bCs/>
          <w:iCs/>
          <w:color w:val="000000"/>
          <w:sz w:val="20"/>
          <w:szCs w:val="20"/>
        </w:rPr>
      </w:pPr>
      <w:r w:rsidRPr="00B62BE8">
        <w:rPr>
          <w:rFonts w:ascii="Arial" w:hAnsi="Arial" w:cs="Arial"/>
          <w:bCs/>
          <w:iCs/>
          <w:color w:val="000000"/>
          <w:sz w:val="20"/>
          <w:szCs w:val="20"/>
        </w:rPr>
        <w:t xml:space="preserve">Izvršitelj: </w:t>
      </w:r>
      <w:r w:rsidR="007E4B8B">
        <w:rPr>
          <w:rFonts w:ascii="Arial" w:hAnsi="Arial" w:cs="Arial"/>
          <w:bCs/>
          <w:iCs/>
          <w:color w:val="000000"/>
          <w:sz w:val="20"/>
          <w:szCs w:val="20"/>
        </w:rPr>
        <w:t>O</w:t>
      </w:r>
      <w:r w:rsidR="00AB781A" w:rsidRPr="00B62BE8">
        <w:rPr>
          <w:rFonts w:ascii="Arial" w:hAnsi="Arial" w:cs="Arial"/>
          <w:bCs/>
          <w:iCs/>
          <w:color w:val="000000"/>
          <w:sz w:val="20"/>
          <w:szCs w:val="20"/>
        </w:rPr>
        <w:t xml:space="preserve">pćina Donji </w:t>
      </w:r>
      <w:proofErr w:type="spellStart"/>
      <w:r w:rsidR="00AB781A" w:rsidRPr="00B62BE8">
        <w:rPr>
          <w:rFonts w:ascii="Arial" w:hAnsi="Arial" w:cs="Arial"/>
          <w:bCs/>
          <w:iCs/>
          <w:color w:val="000000"/>
          <w:sz w:val="20"/>
          <w:szCs w:val="20"/>
        </w:rPr>
        <w:t>Kraljevec</w:t>
      </w:r>
      <w:proofErr w:type="spellEnd"/>
    </w:p>
    <w:p w:rsidR="003C4FE4" w:rsidRPr="00B62BE8" w:rsidRDefault="002F5963" w:rsidP="00976D95">
      <w:pPr>
        <w:spacing w:line="276" w:lineRule="auto"/>
        <w:ind w:left="283"/>
        <w:jc w:val="both"/>
        <w:rPr>
          <w:rFonts w:ascii="Arial" w:hAnsi="Arial" w:cs="Arial"/>
          <w:bCs/>
          <w:iCs/>
          <w:color w:val="000000"/>
          <w:sz w:val="20"/>
          <w:szCs w:val="20"/>
        </w:rPr>
      </w:pPr>
      <w:r w:rsidRPr="00B62BE8">
        <w:rPr>
          <w:rFonts w:ascii="Arial" w:hAnsi="Arial" w:cs="Arial"/>
          <w:bCs/>
          <w:iCs/>
          <w:color w:val="000000"/>
          <w:sz w:val="20"/>
          <w:szCs w:val="20"/>
        </w:rPr>
        <w:t>Kontinuirano ažurirati podatke  o pripadnicima Postrojbe civilne zaštite u mobilizacijskim dokumentima  u svrhu osiguranja mobilizacijske spremnosti.</w:t>
      </w:r>
    </w:p>
    <w:p w:rsidR="002F5963" w:rsidRPr="00B62BE8" w:rsidRDefault="002F5963" w:rsidP="00063BC6">
      <w:pPr>
        <w:pStyle w:val="Odlomakpopisa"/>
        <w:numPr>
          <w:ilvl w:val="0"/>
          <w:numId w:val="19"/>
        </w:numPr>
        <w:spacing w:line="276" w:lineRule="auto"/>
        <w:jc w:val="both"/>
        <w:rPr>
          <w:rFonts w:ascii="Arial" w:hAnsi="Arial" w:cs="Arial"/>
          <w:bCs/>
          <w:iCs/>
          <w:color w:val="000000"/>
          <w:sz w:val="20"/>
          <w:szCs w:val="20"/>
        </w:rPr>
      </w:pPr>
      <w:r w:rsidRPr="00B62BE8">
        <w:rPr>
          <w:rFonts w:ascii="Arial" w:hAnsi="Arial" w:cs="Arial"/>
          <w:bCs/>
          <w:iCs/>
          <w:color w:val="000000"/>
          <w:sz w:val="20"/>
          <w:szCs w:val="20"/>
        </w:rPr>
        <w:t xml:space="preserve">Izvršitelj: </w:t>
      </w:r>
      <w:r w:rsidR="007E4B8B">
        <w:rPr>
          <w:rFonts w:ascii="Arial" w:hAnsi="Arial" w:cs="Arial"/>
          <w:bCs/>
          <w:iCs/>
          <w:color w:val="000000"/>
          <w:sz w:val="20"/>
          <w:szCs w:val="20"/>
        </w:rPr>
        <w:t>O</w:t>
      </w:r>
      <w:r w:rsidR="000F42F7" w:rsidRPr="00B62BE8">
        <w:rPr>
          <w:rFonts w:ascii="Arial" w:hAnsi="Arial" w:cs="Arial"/>
          <w:bCs/>
          <w:iCs/>
          <w:color w:val="000000"/>
          <w:sz w:val="20"/>
          <w:szCs w:val="20"/>
        </w:rPr>
        <w:t xml:space="preserve">pćina Donji </w:t>
      </w:r>
      <w:proofErr w:type="spellStart"/>
      <w:r w:rsidR="000F42F7" w:rsidRPr="00B62BE8">
        <w:rPr>
          <w:rFonts w:ascii="Arial" w:hAnsi="Arial" w:cs="Arial"/>
          <w:bCs/>
          <w:iCs/>
          <w:color w:val="000000"/>
          <w:sz w:val="20"/>
          <w:szCs w:val="20"/>
        </w:rPr>
        <w:t>Kraljevec</w:t>
      </w:r>
      <w:proofErr w:type="spellEnd"/>
    </w:p>
    <w:p w:rsidR="002F5963" w:rsidRPr="00B62BE8" w:rsidRDefault="002F5963" w:rsidP="00976D95">
      <w:pPr>
        <w:spacing w:line="276" w:lineRule="auto"/>
        <w:ind w:left="283"/>
        <w:jc w:val="both"/>
        <w:rPr>
          <w:rFonts w:ascii="Arial" w:hAnsi="Arial" w:cs="Arial"/>
          <w:bCs/>
          <w:iCs/>
          <w:color w:val="000000"/>
          <w:sz w:val="20"/>
          <w:szCs w:val="20"/>
        </w:rPr>
      </w:pPr>
      <w:r w:rsidRPr="00B62BE8">
        <w:rPr>
          <w:rFonts w:ascii="Arial" w:hAnsi="Arial" w:cs="Arial"/>
          <w:bCs/>
          <w:iCs/>
          <w:color w:val="000000"/>
          <w:sz w:val="20"/>
          <w:szCs w:val="20"/>
        </w:rPr>
        <w:lastRenderedPageBreak/>
        <w:t>Rok izvr</w:t>
      </w:r>
      <w:r w:rsidR="007E4B8B">
        <w:rPr>
          <w:rFonts w:ascii="Arial" w:hAnsi="Arial" w:cs="Arial"/>
          <w:bCs/>
          <w:iCs/>
          <w:color w:val="000000"/>
          <w:sz w:val="20"/>
          <w:szCs w:val="20"/>
        </w:rPr>
        <w:t>šenja: Kontinuirano tijekom 2018</w:t>
      </w:r>
      <w:r w:rsidRPr="00B62BE8">
        <w:rPr>
          <w:rFonts w:ascii="Arial" w:hAnsi="Arial" w:cs="Arial"/>
          <w:bCs/>
          <w:iCs/>
          <w:color w:val="000000"/>
          <w:sz w:val="20"/>
          <w:szCs w:val="20"/>
        </w:rPr>
        <w:t xml:space="preserve">. </w:t>
      </w:r>
      <w:r w:rsidR="00B52786" w:rsidRPr="00B62BE8">
        <w:rPr>
          <w:rFonts w:ascii="Arial" w:hAnsi="Arial" w:cs="Arial"/>
          <w:bCs/>
          <w:iCs/>
          <w:color w:val="000000"/>
          <w:sz w:val="20"/>
          <w:szCs w:val="20"/>
        </w:rPr>
        <w:t>g</w:t>
      </w:r>
      <w:r w:rsidRPr="00B62BE8">
        <w:rPr>
          <w:rFonts w:ascii="Arial" w:hAnsi="Arial" w:cs="Arial"/>
          <w:bCs/>
          <w:iCs/>
          <w:color w:val="000000"/>
          <w:sz w:val="20"/>
          <w:szCs w:val="20"/>
        </w:rPr>
        <w:t>odine</w:t>
      </w:r>
    </w:p>
    <w:p w:rsidR="00976D95" w:rsidRPr="00B62BE8" w:rsidRDefault="006379DE" w:rsidP="00E3251D">
      <w:pPr>
        <w:tabs>
          <w:tab w:val="left" w:pos="3960"/>
          <w:tab w:val="left" w:pos="4140"/>
        </w:tabs>
        <w:autoSpaceDE w:val="0"/>
        <w:autoSpaceDN w:val="0"/>
        <w:adjustRightInd w:val="0"/>
        <w:jc w:val="both"/>
        <w:rPr>
          <w:rFonts w:ascii="Arial" w:hAnsi="Arial" w:cs="Arial"/>
          <w:color w:val="000000"/>
          <w:sz w:val="20"/>
          <w:szCs w:val="20"/>
        </w:rPr>
      </w:pPr>
      <w:r w:rsidRPr="00B62BE8">
        <w:rPr>
          <w:rFonts w:ascii="Arial" w:hAnsi="Arial" w:cs="Arial"/>
          <w:color w:val="000000"/>
          <w:sz w:val="20"/>
          <w:szCs w:val="20"/>
        </w:rPr>
        <w:t>Provedbeni akti utvrđeni su člankom 17.stavak 3. i članak 33. Zakona o sustavu civilne zaštite („Narodne novine“, broj 82/15.)</w:t>
      </w:r>
    </w:p>
    <w:p w:rsidR="000A4508" w:rsidRPr="00B62BE8" w:rsidRDefault="00B969AF" w:rsidP="00976D95">
      <w:pPr>
        <w:pStyle w:val="Naslov1"/>
        <w:tabs>
          <w:tab w:val="left" w:pos="709"/>
        </w:tabs>
        <w:ind w:left="283"/>
        <w:rPr>
          <w:rFonts w:ascii="Arial" w:hAnsi="Arial" w:cs="Arial"/>
          <w:sz w:val="20"/>
          <w:szCs w:val="20"/>
        </w:rPr>
      </w:pPr>
      <w:r w:rsidRPr="00B62BE8">
        <w:rPr>
          <w:rFonts w:ascii="Arial" w:hAnsi="Arial" w:cs="Arial"/>
          <w:sz w:val="20"/>
          <w:szCs w:val="20"/>
        </w:rPr>
        <w:t>3</w:t>
      </w:r>
      <w:r w:rsidR="00953BB3" w:rsidRPr="00B62BE8">
        <w:rPr>
          <w:rFonts w:ascii="Arial" w:hAnsi="Arial" w:cs="Arial"/>
          <w:sz w:val="20"/>
          <w:szCs w:val="20"/>
        </w:rPr>
        <w:t>.</w:t>
      </w:r>
      <w:r w:rsidR="00063BC6" w:rsidRPr="00B62BE8">
        <w:rPr>
          <w:rFonts w:ascii="Arial" w:hAnsi="Arial" w:cs="Arial"/>
          <w:sz w:val="20"/>
          <w:szCs w:val="20"/>
        </w:rPr>
        <w:t xml:space="preserve"> </w:t>
      </w:r>
      <w:r w:rsidR="003E1A06" w:rsidRPr="00B62BE8">
        <w:rPr>
          <w:rFonts w:ascii="Arial" w:hAnsi="Arial" w:cs="Arial"/>
          <w:sz w:val="20"/>
          <w:szCs w:val="20"/>
        </w:rPr>
        <w:t>VATROGA</w:t>
      </w:r>
      <w:r w:rsidR="00641716" w:rsidRPr="00B62BE8">
        <w:rPr>
          <w:rFonts w:ascii="Arial" w:hAnsi="Arial" w:cs="Arial"/>
          <w:sz w:val="20"/>
          <w:szCs w:val="20"/>
        </w:rPr>
        <w:t>STVO</w:t>
      </w:r>
      <w:r w:rsidR="000A4508" w:rsidRPr="00B62BE8">
        <w:rPr>
          <w:rFonts w:ascii="Arial" w:hAnsi="Arial" w:cs="Arial"/>
          <w:sz w:val="20"/>
          <w:szCs w:val="20"/>
        </w:rPr>
        <w:t>:</w:t>
      </w:r>
    </w:p>
    <w:p w:rsidR="00E3251D" w:rsidRPr="00B62BE8" w:rsidRDefault="00E3251D" w:rsidP="00E3251D">
      <w:pPr>
        <w:rPr>
          <w:rFonts w:ascii="Arial" w:hAnsi="Arial" w:cs="Arial"/>
          <w:sz w:val="20"/>
          <w:szCs w:val="20"/>
        </w:rPr>
      </w:pPr>
    </w:p>
    <w:p w:rsidR="003C04E0" w:rsidRPr="00B62BE8" w:rsidRDefault="00DE7910" w:rsidP="006379DE">
      <w:pPr>
        <w:tabs>
          <w:tab w:val="left" w:pos="3960"/>
          <w:tab w:val="left" w:pos="4140"/>
        </w:tabs>
        <w:autoSpaceDE w:val="0"/>
        <w:autoSpaceDN w:val="0"/>
        <w:adjustRightInd w:val="0"/>
        <w:jc w:val="both"/>
        <w:rPr>
          <w:rFonts w:ascii="Arial" w:hAnsi="Arial" w:cs="Arial"/>
          <w:sz w:val="20"/>
          <w:szCs w:val="20"/>
        </w:rPr>
      </w:pPr>
      <w:r w:rsidRPr="00B62BE8">
        <w:rPr>
          <w:rFonts w:ascii="Arial" w:hAnsi="Arial" w:cs="Arial"/>
          <w:sz w:val="20"/>
          <w:szCs w:val="20"/>
        </w:rPr>
        <w:t xml:space="preserve">U </w:t>
      </w:r>
      <w:r w:rsidR="004F4325" w:rsidRPr="00B62BE8">
        <w:rPr>
          <w:rFonts w:ascii="Arial" w:hAnsi="Arial" w:cs="Arial"/>
          <w:sz w:val="20"/>
          <w:szCs w:val="20"/>
        </w:rPr>
        <w:t xml:space="preserve">cilju spremnosti i brzog djelovanja </w:t>
      </w:r>
      <w:r w:rsidR="0013287B" w:rsidRPr="00B62BE8">
        <w:rPr>
          <w:rFonts w:ascii="Arial" w:hAnsi="Arial" w:cs="Arial"/>
          <w:sz w:val="20"/>
          <w:szCs w:val="20"/>
        </w:rPr>
        <w:t>DVD-a</w:t>
      </w:r>
      <w:r w:rsidR="004F4325" w:rsidRPr="00B62BE8">
        <w:rPr>
          <w:rFonts w:ascii="Arial" w:hAnsi="Arial" w:cs="Arial"/>
          <w:sz w:val="20"/>
          <w:szCs w:val="20"/>
        </w:rPr>
        <w:t xml:space="preserve"> za 201</w:t>
      </w:r>
      <w:r w:rsidR="007E4B8B">
        <w:rPr>
          <w:rFonts w:ascii="Arial" w:hAnsi="Arial" w:cs="Arial"/>
          <w:sz w:val="20"/>
          <w:szCs w:val="20"/>
        </w:rPr>
        <w:t>8</w:t>
      </w:r>
      <w:r w:rsidR="004F4325" w:rsidRPr="00B62BE8">
        <w:rPr>
          <w:rFonts w:ascii="Arial" w:hAnsi="Arial" w:cs="Arial"/>
          <w:sz w:val="20"/>
          <w:szCs w:val="20"/>
        </w:rPr>
        <w:t xml:space="preserve">. </w:t>
      </w:r>
      <w:r w:rsidR="00273D9A" w:rsidRPr="00B62BE8">
        <w:rPr>
          <w:rFonts w:ascii="Arial" w:hAnsi="Arial" w:cs="Arial"/>
          <w:sz w:val="20"/>
          <w:szCs w:val="20"/>
        </w:rPr>
        <w:t>g</w:t>
      </w:r>
      <w:r w:rsidR="004F4325" w:rsidRPr="00B62BE8">
        <w:rPr>
          <w:rFonts w:ascii="Arial" w:hAnsi="Arial" w:cs="Arial"/>
          <w:sz w:val="20"/>
          <w:szCs w:val="20"/>
        </w:rPr>
        <w:t>odinu pl</w:t>
      </w:r>
      <w:r w:rsidR="00641716" w:rsidRPr="00B62BE8">
        <w:rPr>
          <w:rFonts w:ascii="Arial" w:hAnsi="Arial" w:cs="Arial"/>
          <w:sz w:val="20"/>
          <w:szCs w:val="20"/>
        </w:rPr>
        <w:t>aniran</w:t>
      </w:r>
      <w:r w:rsidR="00013709" w:rsidRPr="00B62BE8">
        <w:rPr>
          <w:rFonts w:ascii="Arial" w:hAnsi="Arial" w:cs="Arial"/>
          <w:sz w:val="20"/>
          <w:szCs w:val="20"/>
        </w:rPr>
        <w:t xml:space="preserve">a je kontinuirana edukacija  za moguće opasnosti u cestovnom i željezničkom  </w:t>
      </w:r>
      <w:r w:rsidR="00AD251F" w:rsidRPr="00B62BE8">
        <w:rPr>
          <w:rFonts w:ascii="Arial" w:hAnsi="Arial" w:cs="Arial"/>
          <w:sz w:val="20"/>
          <w:szCs w:val="20"/>
        </w:rPr>
        <w:t xml:space="preserve"> </w:t>
      </w:r>
      <w:r w:rsidR="00013709" w:rsidRPr="00B62BE8">
        <w:rPr>
          <w:rFonts w:ascii="Arial" w:hAnsi="Arial" w:cs="Arial"/>
          <w:sz w:val="20"/>
          <w:szCs w:val="20"/>
        </w:rPr>
        <w:t>prometu, poplavama i slično.</w:t>
      </w:r>
    </w:p>
    <w:p w:rsidR="00021A34" w:rsidRPr="00B62BE8" w:rsidRDefault="007E4B8B" w:rsidP="00021A34">
      <w:pPr>
        <w:spacing w:line="276" w:lineRule="auto"/>
        <w:jc w:val="both"/>
        <w:rPr>
          <w:rFonts w:ascii="Arial" w:hAnsi="Arial" w:cs="Arial"/>
          <w:sz w:val="20"/>
          <w:szCs w:val="20"/>
        </w:rPr>
      </w:pPr>
      <w:r>
        <w:rPr>
          <w:rFonts w:ascii="Arial" w:hAnsi="Arial" w:cs="Arial"/>
          <w:sz w:val="20"/>
          <w:szCs w:val="20"/>
        </w:rPr>
        <w:t>Nositelj izrade: O</w:t>
      </w:r>
      <w:r w:rsidR="000F42F7" w:rsidRPr="00B62BE8">
        <w:rPr>
          <w:rFonts w:ascii="Arial" w:hAnsi="Arial" w:cs="Arial"/>
          <w:sz w:val="20"/>
          <w:szCs w:val="20"/>
        </w:rPr>
        <w:t xml:space="preserve">pćina Donji </w:t>
      </w:r>
      <w:proofErr w:type="spellStart"/>
      <w:r w:rsidR="000F42F7" w:rsidRPr="00B62BE8">
        <w:rPr>
          <w:rFonts w:ascii="Arial" w:hAnsi="Arial" w:cs="Arial"/>
          <w:sz w:val="20"/>
          <w:szCs w:val="20"/>
        </w:rPr>
        <w:t>Kraljevec</w:t>
      </w:r>
      <w:proofErr w:type="spellEnd"/>
    </w:p>
    <w:p w:rsidR="00021A34" w:rsidRPr="00B62BE8" w:rsidRDefault="00021A34" w:rsidP="00021A34">
      <w:pPr>
        <w:spacing w:line="276" w:lineRule="auto"/>
        <w:jc w:val="both"/>
        <w:rPr>
          <w:rFonts w:ascii="Arial" w:hAnsi="Arial" w:cs="Arial"/>
          <w:sz w:val="20"/>
          <w:szCs w:val="20"/>
        </w:rPr>
      </w:pPr>
      <w:r w:rsidRPr="00B62BE8">
        <w:rPr>
          <w:rFonts w:ascii="Arial" w:hAnsi="Arial" w:cs="Arial"/>
          <w:sz w:val="20"/>
          <w:szCs w:val="20"/>
        </w:rPr>
        <w:t>Izvršitelj zadatka:  zapovjednik DVD-a</w:t>
      </w:r>
    </w:p>
    <w:p w:rsidR="00021A34" w:rsidRPr="00B62BE8" w:rsidRDefault="001D3586" w:rsidP="00021A34">
      <w:pPr>
        <w:spacing w:line="276" w:lineRule="auto"/>
        <w:jc w:val="both"/>
        <w:rPr>
          <w:rFonts w:ascii="Arial" w:hAnsi="Arial" w:cs="Arial"/>
          <w:sz w:val="20"/>
          <w:szCs w:val="20"/>
        </w:rPr>
      </w:pPr>
      <w:r>
        <w:rPr>
          <w:rFonts w:ascii="Arial" w:hAnsi="Arial" w:cs="Arial"/>
          <w:sz w:val="20"/>
          <w:szCs w:val="20"/>
        </w:rPr>
        <w:t>Rok : 6</w:t>
      </w:r>
      <w:r w:rsidR="00021A34" w:rsidRPr="00B62BE8">
        <w:rPr>
          <w:rFonts w:ascii="Arial" w:hAnsi="Arial" w:cs="Arial"/>
          <w:sz w:val="20"/>
          <w:szCs w:val="20"/>
        </w:rPr>
        <w:t xml:space="preserve"> mjeseca od donošenja provedbenog akta</w:t>
      </w:r>
    </w:p>
    <w:p w:rsidR="00FA30D1" w:rsidRPr="00B62BE8" w:rsidRDefault="00FA30D1" w:rsidP="00021A34">
      <w:pPr>
        <w:spacing w:line="276" w:lineRule="auto"/>
        <w:jc w:val="both"/>
        <w:rPr>
          <w:rFonts w:ascii="Arial" w:hAnsi="Arial" w:cs="Arial"/>
          <w:sz w:val="20"/>
          <w:szCs w:val="20"/>
        </w:rPr>
      </w:pPr>
      <w:r w:rsidRPr="00B62BE8">
        <w:rPr>
          <w:rFonts w:ascii="Arial" w:hAnsi="Arial" w:cs="Arial"/>
          <w:sz w:val="20"/>
          <w:szCs w:val="20"/>
        </w:rPr>
        <w:t>Provedbeni akti utvrđeni su člankom 28. stavak</w:t>
      </w:r>
      <w:r w:rsidR="00187D79" w:rsidRPr="00B62BE8">
        <w:rPr>
          <w:rFonts w:ascii="Arial" w:hAnsi="Arial" w:cs="Arial"/>
          <w:sz w:val="20"/>
          <w:szCs w:val="20"/>
        </w:rPr>
        <w:t xml:space="preserve"> </w:t>
      </w:r>
      <w:r w:rsidR="005E22B1" w:rsidRPr="00B62BE8">
        <w:rPr>
          <w:rFonts w:ascii="Arial" w:hAnsi="Arial" w:cs="Arial"/>
          <w:sz w:val="20"/>
          <w:szCs w:val="20"/>
        </w:rPr>
        <w:t xml:space="preserve"> 2.</w:t>
      </w:r>
      <w:r w:rsidR="00187D79" w:rsidRPr="00B62BE8">
        <w:rPr>
          <w:rFonts w:ascii="Arial" w:hAnsi="Arial" w:cs="Arial"/>
          <w:sz w:val="20"/>
          <w:szCs w:val="20"/>
        </w:rPr>
        <w:t>(„Narodne novine“, broj 82/15.)</w:t>
      </w:r>
    </w:p>
    <w:p w:rsidR="00CE4F09" w:rsidRPr="00B62BE8" w:rsidRDefault="00B969AF" w:rsidP="00CE4F09">
      <w:pPr>
        <w:tabs>
          <w:tab w:val="left" w:pos="709"/>
        </w:tabs>
        <w:autoSpaceDE w:val="0"/>
        <w:autoSpaceDN w:val="0"/>
        <w:adjustRightInd w:val="0"/>
        <w:jc w:val="both"/>
        <w:rPr>
          <w:rFonts w:ascii="Arial" w:hAnsi="Arial" w:cs="Arial"/>
          <w:b/>
          <w:bCs/>
          <w:sz w:val="20"/>
          <w:szCs w:val="20"/>
        </w:rPr>
      </w:pPr>
      <w:r w:rsidRPr="00B62BE8">
        <w:rPr>
          <w:rFonts w:ascii="Arial" w:hAnsi="Arial" w:cs="Arial"/>
          <w:b/>
          <w:bCs/>
          <w:sz w:val="20"/>
          <w:szCs w:val="20"/>
        </w:rPr>
        <w:t>4</w:t>
      </w:r>
      <w:r w:rsidR="008009BD" w:rsidRPr="00B62BE8">
        <w:rPr>
          <w:rFonts w:ascii="Arial" w:hAnsi="Arial" w:cs="Arial"/>
          <w:b/>
          <w:bCs/>
          <w:sz w:val="20"/>
          <w:szCs w:val="20"/>
        </w:rPr>
        <w:t>.</w:t>
      </w:r>
      <w:r w:rsidR="00CE4F09" w:rsidRPr="00B62BE8">
        <w:rPr>
          <w:rFonts w:ascii="Arial" w:hAnsi="Arial" w:cs="Arial"/>
          <w:b/>
          <w:bCs/>
          <w:sz w:val="20"/>
          <w:szCs w:val="20"/>
        </w:rPr>
        <w:t xml:space="preserve">  </w:t>
      </w:r>
      <w:r w:rsidR="003E1A06" w:rsidRPr="00B62BE8">
        <w:rPr>
          <w:rFonts w:ascii="Arial" w:hAnsi="Arial" w:cs="Arial"/>
          <w:b/>
          <w:bCs/>
          <w:sz w:val="20"/>
          <w:szCs w:val="20"/>
        </w:rPr>
        <w:t>UDRUGE GRAĐANA OD ZNAČAJA ZA ZAŠTITU I SPAŠAVANJE</w:t>
      </w:r>
    </w:p>
    <w:p w:rsidR="003E1A06" w:rsidRPr="00B62BE8" w:rsidRDefault="006F26B6" w:rsidP="00CE4F09">
      <w:pPr>
        <w:tabs>
          <w:tab w:val="left" w:pos="709"/>
        </w:tabs>
        <w:autoSpaceDE w:val="0"/>
        <w:autoSpaceDN w:val="0"/>
        <w:adjustRightInd w:val="0"/>
        <w:jc w:val="both"/>
        <w:rPr>
          <w:rFonts w:ascii="Arial" w:hAnsi="Arial" w:cs="Arial"/>
          <w:b/>
          <w:bCs/>
          <w:sz w:val="20"/>
          <w:szCs w:val="20"/>
        </w:rPr>
      </w:pPr>
      <w:r w:rsidRPr="00B62BE8">
        <w:rPr>
          <w:rFonts w:ascii="Arial" w:hAnsi="Arial" w:cs="Arial"/>
          <w:b/>
          <w:sz w:val="20"/>
          <w:szCs w:val="20"/>
        </w:rPr>
        <w:t xml:space="preserve">     </w:t>
      </w:r>
      <w:r w:rsidR="00CE4F09" w:rsidRPr="00B62BE8">
        <w:rPr>
          <w:rFonts w:ascii="Arial" w:hAnsi="Arial" w:cs="Arial"/>
          <w:b/>
          <w:sz w:val="20"/>
          <w:szCs w:val="20"/>
        </w:rPr>
        <w:t>4.1.C</w:t>
      </w:r>
      <w:r w:rsidR="003E1A06" w:rsidRPr="00B62BE8">
        <w:rPr>
          <w:rFonts w:ascii="Arial" w:hAnsi="Arial" w:cs="Arial"/>
          <w:b/>
          <w:sz w:val="20"/>
          <w:szCs w:val="20"/>
        </w:rPr>
        <w:t>rven</w:t>
      </w:r>
      <w:r w:rsidR="00CE4F09" w:rsidRPr="00B62BE8">
        <w:rPr>
          <w:rFonts w:ascii="Arial" w:hAnsi="Arial" w:cs="Arial"/>
          <w:b/>
          <w:sz w:val="20"/>
          <w:szCs w:val="20"/>
        </w:rPr>
        <w:t>i</w:t>
      </w:r>
      <w:r w:rsidR="003E1A06" w:rsidRPr="00B62BE8">
        <w:rPr>
          <w:rFonts w:ascii="Arial" w:hAnsi="Arial" w:cs="Arial"/>
          <w:b/>
          <w:sz w:val="20"/>
          <w:szCs w:val="20"/>
        </w:rPr>
        <w:t xml:space="preserve"> križ </w:t>
      </w:r>
      <w:r w:rsidR="00E43CDF" w:rsidRPr="00B62BE8">
        <w:rPr>
          <w:rFonts w:ascii="Arial" w:hAnsi="Arial" w:cs="Arial"/>
          <w:b/>
          <w:sz w:val="20"/>
          <w:szCs w:val="20"/>
        </w:rPr>
        <w:t xml:space="preserve"> </w:t>
      </w:r>
    </w:p>
    <w:p w:rsidR="00187D79" w:rsidRPr="00B62BE8" w:rsidRDefault="00CE4F09" w:rsidP="00CE4F09">
      <w:pPr>
        <w:spacing w:line="276" w:lineRule="auto"/>
        <w:jc w:val="both"/>
        <w:rPr>
          <w:rFonts w:ascii="Arial" w:hAnsi="Arial" w:cs="Arial"/>
          <w:bCs/>
          <w:sz w:val="20"/>
          <w:szCs w:val="20"/>
          <w:lang w:eastAsia="ar-SA"/>
        </w:rPr>
      </w:pPr>
      <w:r w:rsidRPr="00B62BE8">
        <w:rPr>
          <w:rFonts w:ascii="Arial" w:hAnsi="Arial" w:cs="Arial"/>
          <w:sz w:val="20"/>
          <w:szCs w:val="20"/>
        </w:rPr>
        <w:t xml:space="preserve">   C</w:t>
      </w:r>
      <w:r w:rsidR="003E1A06" w:rsidRPr="00B62BE8">
        <w:rPr>
          <w:rFonts w:ascii="Arial" w:hAnsi="Arial" w:cs="Arial"/>
          <w:bCs/>
          <w:sz w:val="20"/>
          <w:szCs w:val="20"/>
          <w:lang w:eastAsia="ar-SA"/>
        </w:rPr>
        <w:t>rven</w:t>
      </w:r>
      <w:r w:rsidRPr="00B62BE8">
        <w:rPr>
          <w:rFonts w:ascii="Arial" w:hAnsi="Arial" w:cs="Arial"/>
          <w:bCs/>
          <w:sz w:val="20"/>
          <w:szCs w:val="20"/>
          <w:lang w:eastAsia="ar-SA"/>
        </w:rPr>
        <w:t>i</w:t>
      </w:r>
      <w:r w:rsidR="0050337A" w:rsidRPr="00B62BE8">
        <w:rPr>
          <w:rFonts w:ascii="Arial" w:hAnsi="Arial" w:cs="Arial"/>
          <w:bCs/>
          <w:sz w:val="20"/>
          <w:szCs w:val="20"/>
          <w:lang w:eastAsia="ar-SA"/>
        </w:rPr>
        <w:t xml:space="preserve"> </w:t>
      </w:r>
      <w:r w:rsidR="003E1A06" w:rsidRPr="00B62BE8">
        <w:rPr>
          <w:rFonts w:ascii="Arial" w:hAnsi="Arial" w:cs="Arial"/>
          <w:bCs/>
          <w:sz w:val="20"/>
          <w:szCs w:val="20"/>
          <w:lang w:eastAsia="ar-SA"/>
        </w:rPr>
        <w:t xml:space="preserve">križ </w:t>
      </w:r>
      <w:r w:rsidR="0043307C" w:rsidRPr="00B62BE8">
        <w:rPr>
          <w:rFonts w:ascii="Arial" w:hAnsi="Arial" w:cs="Arial"/>
          <w:bCs/>
          <w:sz w:val="20"/>
          <w:szCs w:val="20"/>
          <w:lang w:eastAsia="ar-SA"/>
        </w:rPr>
        <w:t xml:space="preserve"> </w:t>
      </w:r>
      <w:r w:rsidR="003E1A06" w:rsidRPr="00B62BE8">
        <w:rPr>
          <w:rFonts w:ascii="Arial" w:hAnsi="Arial" w:cs="Arial"/>
          <w:bCs/>
          <w:sz w:val="20"/>
          <w:szCs w:val="20"/>
          <w:lang w:eastAsia="ar-SA"/>
        </w:rPr>
        <w:t xml:space="preserve">u cilju spremnosti za </w:t>
      </w:r>
      <w:r w:rsidR="004C47B5" w:rsidRPr="00B62BE8">
        <w:rPr>
          <w:rFonts w:ascii="Arial" w:hAnsi="Arial" w:cs="Arial"/>
          <w:bCs/>
          <w:sz w:val="20"/>
          <w:szCs w:val="20"/>
          <w:lang w:eastAsia="ar-SA"/>
        </w:rPr>
        <w:t>angažiranjem</w:t>
      </w:r>
      <w:r w:rsidR="003E1A06" w:rsidRPr="00B62BE8">
        <w:rPr>
          <w:rFonts w:ascii="Arial" w:hAnsi="Arial" w:cs="Arial"/>
          <w:bCs/>
          <w:sz w:val="20"/>
          <w:szCs w:val="20"/>
          <w:lang w:eastAsia="ar-SA"/>
        </w:rPr>
        <w:t xml:space="preserve"> u akcijama zaštite i spašavanja u 201</w:t>
      </w:r>
      <w:r w:rsidR="007E4B8B">
        <w:rPr>
          <w:rFonts w:ascii="Arial" w:hAnsi="Arial" w:cs="Arial"/>
          <w:bCs/>
          <w:sz w:val="20"/>
          <w:szCs w:val="20"/>
          <w:lang w:eastAsia="ar-SA"/>
        </w:rPr>
        <w:t>8</w:t>
      </w:r>
      <w:r w:rsidR="003E1A06" w:rsidRPr="00B62BE8">
        <w:rPr>
          <w:rFonts w:ascii="Arial" w:hAnsi="Arial" w:cs="Arial"/>
          <w:bCs/>
          <w:sz w:val="20"/>
          <w:szCs w:val="20"/>
          <w:lang w:eastAsia="ar-SA"/>
        </w:rPr>
        <w:t xml:space="preserve">. </w:t>
      </w:r>
    </w:p>
    <w:p w:rsidR="003E1A06" w:rsidRPr="00B62BE8" w:rsidRDefault="00187D79" w:rsidP="00CE4F09">
      <w:pPr>
        <w:spacing w:line="276" w:lineRule="auto"/>
        <w:jc w:val="both"/>
        <w:rPr>
          <w:rFonts w:ascii="Arial" w:hAnsi="Arial" w:cs="Arial"/>
          <w:bCs/>
          <w:sz w:val="20"/>
          <w:szCs w:val="20"/>
          <w:lang w:eastAsia="ar-SA"/>
        </w:rPr>
      </w:pPr>
      <w:r w:rsidRPr="00B62BE8">
        <w:rPr>
          <w:rFonts w:ascii="Arial" w:hAnsi="Arial" w:cs="Arial"/>
          <w:bCs/>
          <w:sz w:val="20"/>
          <w:szCs w:val="20"/>
          <w:lang w:eastAsia="ar-SA"/>
        </w:rPr>
        <w:t xml:space="preserve">    </w:t>
      </w:r>
      <w:r w:rsidR="003E1A06" w:rsidRPr="00B62BE8">
        <w:rPr>
          <w:rFonts w:ascii="Arial" w:hAnsi="Arial" w:cs="Arial"/>
          <w:bCs/>
          <w:sz w:val="20"/>
          <w:szCs w:val="20"/>
          <w:lang w:eastAsia="ar-SA"/>
        </w:rPr>
        <w:t>godini planira:</w:t>
      </w:r>
    </w:p>
    <w:p w:rsidR="0050337A" w:rsidRPr="00B62BE8" w:rsidRDefault="00CE4F09" w:rsidP="00CE4F09">
      <w:pPr>
        <w:spacing w:line="276" w:lineRule="auto"/>
        <w:ind w:firstLine="283"/>
        <w:jc w:val="both"/>
        <w:rPr>
          <w:rFonts w:ascii="Arial" w:hAnsi="Arial" w:cs="Arial"/>
          <w:sz w:val="20"/>
          <w:szCs w:val="20"/>
        </w:rPr>
      </w:pPr>
      <w:r w:rsidRPr="00B62BE8">
        <w:rPr>
          <w:rFonts w:ascii="Arial" w:hAnsi="Arial" w:cs="Arial"/>
          <w:bCs/>
          <w:sz w:val="20"/>
          <w:szCs w:val="20"/>
          <w:lang w:eastAsia="ar-SA"/>
        </w:rPr>
        <w:t>-</w:t>
      </w:r>
      <w:r w:rsidR="0050337A" w:rsidRPr="00B62BE8">
        <w:rPr>
          <w:rFonts w:ascii="Arial" w:hAnsi="Arial" w:cs="Arial"/>
          <w:sz w:val="20"/>
          <w:szCs w:val="20"/>
        </w:rPr>
        <w:t>nastavak edukacije interventnog tima za djelovanje u katastrofama</w:t>
      </w:r>
    </w:p>
    <w:p w:rsidR="0050337A" w:rsidRPr="00B62BE8" w:rsidRDefault="00CE4F09" w:rsidP="00CE4F09">
      <w:pPr>
        <w:spacing w:line="276" w:lineRule="auto"/>
        <w:jc w:val="both"/>
        <w:rPr>
          <w:rFonts w:ascii="Arial" w:hAnsi="Arial" w:cs="Arial"/>
          <w:sz w:val="20"/>
          <w:szCs w:val="20"/>
        </w:rPr>
      </w:pPr>
      <w:r w:rsidRPr="00B62BE8">
        <w:rPr>
          <w:rFonts w:ascii="Arial" w:hAnsi="Arial" w:cs="Arial"/>
          <w:sz w:val="20"/>
          <w:szCs w:val="20"/>
        </w:rPr>
        <w:t xml:space="preserve">    -</w:t>
      </w:r>
      <w:r w:rsidR="001D1271" w:rsidRPr="00B62BE8">
        <w:rPr>
          <w:rFonts w:ascii="Arial" w:hAnsi="Arial" w:cs="Arial"/>
          <w:sz w:val="20"/>
          <w:szCs w:val="20"/>
        </w:rPr>
        <w:t>procjena situacije, podizanje naselja, organizacija smještaja, psihološka pomoć i podrška</w:t>
      </w:r>
    </w:p>
    <w:p w:rsidR="00EE116F" w:rsidRPr="00B62BE8" w:rsidRDefault="00CE4F09" w:rsidP="00CE4F09">
      <w:pPr>
        <w:spacing w:line="276" w:lineRule="auto"/>
        <w:jc w:val="both"/>
        <w:rPr>
          <w:rFonts w:ascii="Arial" w:hAnsi="Arial" w:cs="Arial"/>
          <w:sz w:val="20"/>
          <w:szCs w:val="20"/>
        </w:rPr>
      </w:pPr>
      <w:r w:rsidRPr="00B62BE8">
        <w:rPr>
          <w:rFonts w:ascii="Arial" w:hAnsi="Arial" w:cs="Arial"/>
          <w:sz w:val="20"/>
          <w:szCs w:val="20"/>
        </w:rPr>
        <w:t xml:space="preserve">    -</w:t>
      </w:r>
      <w:r w:rsidR="0024608C" w:rsidRPr="00B62BE8">
        <w:rPr>
          <w:rFonts w:ascii="Arial" w:hAnsi="Arial" w:cs="Arial"/>
          <w:sz w:val="20"/>
          <w:szCs w:val="20"/>
        </w:rPr>
        <w:t xml:space="preserve">sudjelovanje na natjecanjima prve pomoći u </w:t>
      </w:r>
      <w:r w:rsidR="00983E0D" w:rsidRPr="00B62BE8">
        <w:rPr>
          <w:rFonts w:ascii="Arial" w:hAnsi="Arial" w:cs="Arial"/>
          <w:sz w:val="20"/>
          <w:szCs w:val="20"/>
        </w:rPr>
        <w:t>školama</w:t>
      </w:r>
    </w:p>
    <w:p w:rsidR="001D1271" w:rsidRPr="00B62BE8" w:rsidRDefault="001D1271" w:rsidP="00CE4F09">
      <w:pPr>
        <w:spacing w:line="276" w:lineRule="auto"/>
        <w:ind w:left="283"/>
        <w:jc w:val="both"/>
        <w:rPr>
          <w:rFonts w:ascii="Arial" w:hAnsi="Arial" w:cs="Arial"/>
          <w:sz w:val="20"/>
          <w:szCs w:val="20"/>
        </w:rPr>
      </w:pPr>
      <w:r w:rsidRPr="00B62BE8">
        <w:rPr>
          <w:rFonts w:ascii="Arial" w:hAnsi="Arial" w:cs="Arial"/>
          <w:sz w:val="20"/>
          <w:szCs w:val="20"/>
        </w:rPr>
        <w:t>Vrijeme pla</w:t>
      </w:r>
      <w:r w:rsidR="007E4B8B">
        <w:rPr>
          <w:rFonts w:ascii="Arial" w:hAnsi="Arial" w:cs="Arial"/>
          <w:sz w:val="20"/>
          <w:szCs w:val="20"/>
        </w:rPr>
        <w:t>niranih aktivnosti: tijekom 2018</w:t>
      </w:r>
      <w:r w:rsidRPr="00B62BE8">
        <w:rPr>
          <w:rFonts w:ascii="Arial" w:hAnsi="Arial" w:cs="Arial"/>
          <w:sz w:val="20"/>
          <w:szCs w:val="20"/>
        </w:rPr>
        <w:t>. godine</w:t>
      </w:r>
    </w:p>
    <w:p w:rsidR="00684EB8" w:rsidRPr="00B62BE8" w:rsidRDefault="006F26B6" w:rsidP="0037425A">
      <w:pPr>
        <w:widowControl w:val="0"/>
        <w:suppressAutoHyphens/>
        <w:snapToGrid w:val="0"/>
        <w:spacing w:line="276" w:lineRule="auto"/>
        <w:jc w:val="both"/>
        <w:rPr>
          <w:rFonts w:ascii="Arial" w:hAnsi="Arial" w:cs="Arial"/>
          <w:b/>
          <w:bCs/>
          <w:color w:val="FF0000"/>
          <w:sz w:val="20"/>
          <w:szCs w:val="20"/>
          <w:lang w:eastAsia="ar-SA"/>
        </w:rPr>
      </w:pPr>
      <w:r w:rsidRPr="00B62BE8">
        <w:rPr>
          <w:rFonts w:ascii="Arial" w:hAnsi="Arial" w:cs="Arial"/>
          <w:b/>
          <w:bCs/>
          <w:color w:val="FF0000"/>
          <w:sz w:val="20"/>
          <w:szCs w:val="20"/>
          <w:lang w:eastAsia="ar-SA"/>
        </w:rPr>
        <w:t xml:space="preserve">    </w:t>
      </w:r>
    </w:p>
    <w:p w:rsidR="00B969AF" w:rsidRPr="00B62BE8" w:rsidRDefault="00CE3BE0" w:rsidP="00CE3BE0">
      <w:pPr>
        <w:widowControl w:val="0"/>
        <w:suppressAutoHyphens/>
        <w:snapToGrid w:val="0"/>
        <w:spacing w:after="120" w:line="276" w:lineRule="auto"/>
        <w:jc w:val="both"/>
        <w:rPr>
          <w:rFonts w:ascii="Arial" w:hAnsi="Arial" w:cs="Arial"/>
          <w:b/>
          <w:bCs/>
          <w:sz w:val="20"/>
          <w:szCs w:val="20"/>
          <w:lang w:eastAsia="ar-SA"/>
        </w:rPr>
      </w:pPr>
      <w:r w:rsidRPr="00B62BE8">
        <w:rPr>
          <w:rFonts w:ascii="Arial" w:hAnsi="Arial" w:cs="Arial"/>
          <w:bCs/>
          <w:sz w:val="20"/>
          <w:szCs w:val="20"/>
          <w:lang w:eastAsia="ar-SA"/>
        </w:rPr>
        <w:t xml:space="preserve"> </w:t>
      </w:r>
      <w:r w:rsidR="0037425A" w:rsidRPr="00B62BE8">
        <w:rPr>
          <w:rFonts w:ascii="Arial" w:hAnsi="Arial" w:cs="Arial"/>
          <w:b/>
          <w:bCs/>
          <w:sz w:val="20"/>
          <w:szCs w:val="20"/>
          <w:lang w:eastAsia="ar-SA"/>
        </w:rPr>
        <w:t>4</w:t>
      </w:r>
      <w:r w:rsidR="00FF59CD" w:rsidRPr="00B62BE8">
        <w:rPr>
          <w:rFonts w:ascii="Arial" w:hAnsi="Arial" w:cs="Arial"/>
          <w:b/>
          <w:bCs/>
          <w:sz w:val="20"/>
          <w:szCs w:val="20"/>
          <w:lang w:eastAsia="ar-SA"/>
        </w:rPr>
        <w:t>. PRAVNE</w:t>
      </w:r>
      <w:r w:rsidR="006A57E4" w:rsidRPr="00B62BE8">
        <w:rPr>
          <w:rFonts w:ascii="Arial" w:hAnsi="Arial" w:cs="Arial"/>
          <w:b/>
          <w:bCs/>
          <w:sz w:val="20"/>
          <w:szCs w:val="20"/>
          <w:lang w:eastAsia="ar-SA"/>
        </w:rPr>
        <w:t xml:space="preserve"> </w:t>
      </w:r>
      <w:r w:rsidRPr="00B62BE8">
        <w:rPr>
          <w:rFonts w:ascii="Arial" w:hAnsi="Arial" w:cs="Arial"/>
          <w:b/>
          <w:bCs/>
          <w:sz w:val="20"/>
          <w:szCs w:val="20"/>
          <w:lang w:eastAsia="ar-SA"/>
        </w:rPr>
        <w:t>I FIZIČKE</w:t>
      </w:r>
      <w:r w:rsidR="00FF59CD" w:rsidRPr="00B62BE8">
        <w:rPr>
          <w:rFonts w:ascii="Arial" w:hAnsi="Arial" w:cs="Arial"/>
          <w:b/>
          <w:bCs/>
          <w:sz w:val="20"/>
          <w:szCs w:val="20"/>
          <w:lang w:eastAsia="ar-SA"/>
        </w:rPr>
        <w:t xml:space="preserve"> OSOBE </w:t>
      </w:r>
      <w:r w:rsidRPr="00B62BE8">
        <w:rPr>
          <w:rFonts w:ascii="Arial" w:hAnsi="Arial" w:cs="Arial"/>
          <w:b/>
          <w:bCs/>
          <w:sz w:val="20"/>
          <w:szCs w:val="20"/>
          <w:lang w:eastAsia="ar-SA"/>
        </w:rPr>
        <w:t xml:space="preserve"> U SUSTAVU CIVILNE ZAŠTITE</w:t>
      </w:r>
    </w:p>
    <w:p w:rsidR="000F42F7" w:rsidRPr="00B62BE8" w:rsidRDefault="000F42F7" w:rsidP="000F42F7">
      <w:pPr>
        <w:jc w:val="center"/>
        <w:rPr>
          <w:rFonts w:ascii="Arial" w:hAnsi="Arial" w:cs="Arial"/>
          <w:b/>
          <w:bCs/>
          <w:sz w:val="20"/>
          <w:szCs w:val="20"/>
        </w:rPr>
      </w:pPr>
      <w:r w:rsidRPr="00B62BE8">
        <w:rPr>
          <w:rFonts w:ascii="Arial" w:hAnsi="Arial" w:cs="Arial"/>
          <w:b/>
          <w:bCs/>
          <w:sz w:val="20"/>
          <w:szCs w:val="20"/>
        </w:rPr>
        <w:t>III.</w:t>
      </w:r>
    </w:p>
    <w:p w:rsidR="00CF231E" w:rsidRPr="00B62BE8" w:rsidRDefault="00CF231E" w:rsidP="00CF231E">
      <w:pPr>
        <w:pStyle w:val="Odlomakpopisa1"/>
        <w:ind w:left="207"/>
        <w:jc w:val="both"/>
        <w:rPr>
          <w:rFonts w:ascii="Arial" w:hAnsi="Arial" w:cs="Arial"/>
          <w:sz w:val="20"/>
          <w:szCs w:val="20"/>
        </w:rPr>
      </w:pPr>
    </w:p>
    <w:p w:rsidR="00F11842" w:rsidRPr="00CF231E" w:rsidRDefault="00F11842" w:rsidP="00CF231E">
      <w:pPr>
        <w:tabs>
          <w:tab w:val="left" w:pos="708"/>
          <w:tab w:val="left" w:pos="1416"/>
        </w:tabs>
        <w:rPr>
          <w:b/>
          <w:i/>
        </w:rPr>
      </w:pPr>
      <w:r w:rsidRPr="00CF231E">
        <w:rPr>
          <w:b/>
          <w:i/>
        </w:rPr>
        <w:t xml:space="preserve">Pravne osobe od interesa za sustav civilne zaštite na području općine Donji </w:t>
      </w:r>
      <w:proofErr w:type="spellStart"/>
      <w:r w:rsidRPr="00CF231E">
        <w:rPr>
          <w:b/>
          <w:i/>
        </w:rPr>
        <w:t>Kraljevec</w:t>
      </w:r>
      <w:proofErr w:type="spellEnd"/>
      <w:r w:rsidRPr="00CF231E">
        <w:rPr>
          <w:b/>
          <w:i/>
        </w:rPr>
        <w:t xml:space="preserve"> su:</w:t>
      </w:r>
    </w:p>
    <w:p w:rsidR="00F11842" w:rsidRPr="00CF231E" w:rsidRDefault="00523E95" w:rsidP="00F11842">
      <w:pPr>
        <w:pStyle w:val="Odlomakpopisa"/>
        <w:numPr>
          <w:ilvl w:val="0"/>
          <w:numId w:val="29"/>
        </w:numPr>
        <w:tabs>
          <w:tab w:val="left" w:pos="708"/>
          <w:tab w:val="left" w:pos="1416"/>
        </w:tabs>
      </w:pPr>
      <w:r>
        <w:t xml:space="preserve">-TEHNIX d.o.o., </w:t>
      </w:r>
      <w:proofErr w:type="spellStart"/>
      <w:r>
        <w:t>B.R</w:t>
      </w:r>
      <w:r w:rsidR="00F11842" w:rsidRPr="00CF231E">
        <w:t>adića</w:t>
      </w:r>
      <w:proofErr w:type="spellEnd"/>
      <w:r w:rsidR="00F11842" w:rsidRPr="00CF231E">
        <w:t xml:space="preserve">, Donji </w:t>
      </w:r>
      <w:proofErr w:type="spellStart"/>
      <w:r w:rsidR="00F11842" w:rsidRPr="00CF231E">
        <w:t>Kraljevec</w:t>
      </w:r>
      <w:proofErr w:type="spellEnd"/>
    </w:p>
    <w:p w:rsidR="00F11842" w:rsidRPr="00CF231E" w:rsidRDefault="00F11842" w:rsidP="00F11842">
      <w:pPr>
        <w:pStyle w:val="Odlomakpopisa"/>
        <w:numPr>
          <w:ilvl w:val="0"/>
          <w:numId w:val="29"/>
        </w:numPr>
        <w:tabs>
          <w:tab w:val="left" w:pos="708"/>
          <w:tab w:val="left" w:pos="1416"/>
        </w:tabs>
      </w:pPr>
      <w:r w:rsidRPr="00CF231E">
        <w:t xml:space="preserve">-FEROKOTAO d.o.o., Kolodvorska 78/a, Donji </w:t>
      </w:r>
      <w:proofErr w:type="spellStart"/>
      <w:r w:rsidRPr="00CF231E">
        <w:t>Kraljevec</w:t>
      </w:r>
      <w:proofErr w:type="spellEnd"/>
    </w:p>
    <w:p w:rsidR="00F11842" w:rsidRPr="00CF231E" w:rsidRDefault="00F11842" w:rsidP="00F11842">
      <w:pPr>
        <w:pStyle w:val="Odlomakpopisa"/>
        <w:numPr>
          <w:ilvl w:val="0"/>
          <w:numId w:val="29"/>
        </w:numPr>
        <w:tabs>
          <w:tab w:val="left" w:pos="708"/>
          <w:tab w:val="left" w:pos="1416"/>
        </w:tabs>
      </w:pPr>
      <w:r w:rsidRPr="00CF231E">
        <w:t xml:space="preserve">-HEMA d.o.o., </w:t>
      </w:r>
      <w:proofErr w:type="spellStart"/>
      <w:r w:rsidRPr="00CF231E">
        <w:t>Ludbreška</w:t>
      </w:r>
      <w:proofErr w:type="spellEnd"/>
      <w:r w:rsidRPr="00CF231E">
        <w:t xml:space="preserve"> 3, Donji </w:t>
      </w:r>
      <w:proofErr w:type="spellStart"/>
      <w:r w:rsidRPr="00CF231E">
        <w:t>Kraljevec</w:t>
      </w:r>
      <w:proofErr w:type="spellEnd"/>
    </w:p>
    <w:p w:rsidR="00F11842" w:rsidRPr="00CF231E" w:rsidRDefault="00F11842" w:rsidP="00F11842">
      <w:pPr>
        <w:pStyle w:val="Odlomakpopisa"/>
        <w:numPr>
          <w:ilvl w:val="0"/>
          <w:numId w:val="29"/>
        </w:numPr>
        <w:tabs>
          <w:tab w:val="left" w:pos="708"/>
          <w:tab w:val="left" w:pos="1416"/>
        </w:tabs>
      </w:pPr>
      <w:r w:rsidRPr="00CF231E">
        <w:t xml:space="preserve">-Toni d.o.o., Kolodvorska 8, Donji </w:t>
      </w:r>
      <w:proofErr w:type="spellStart"/>
      <w:r w:rsidRPr="00CF231E">
        <w:t>Kraljevec</w:t>
      </w:r>
      <w:proofErr w:type="spellEnd"/>
    </w:p>
    <w:p w:rsidR="00F11842" w:rsidRPr="00CF231E" w:rsidRDefault="00F11842" w:rsidP="00F11842">
      <w:pPr>
        <w:pStyle w:val="Odlomakpopisa"/>
        <w:numPr>
          <w:ilvl w:val="0"/>
          <w:numId w:val="29"/>
        </w:numPr>
        <w:tabs>
          <w:tab w:val="left" w:pos="708"/>
          <w:tab w:val="left" w:pos="1416"/>
        </w:tabs>
      </w:pPr>
      <w:r w:rsidRPr="00CF231E">
        <w:t xml:space="preserve">-Transport Novak d.o.o., Donji </w:t>
      </w:r>
      <w:proofErr w:type="spellStart"/>
      <w:r w:rsidRPr="00CF231E">
        <w:t>Hrašćan</w:t>
      </w:r>
      <w:proofErr w:type="spellEnd"/>
      <w:r w:rsidRPr="00CF231E">
        <w:t xml:space="preserve"> 1</w:t>
      </w:r>
    </w:p>
    <w:p w:rsidR="00CF231E" w:rsidRPr="00F11842" w:rsidRDefault="00CF231E" w:rsidP="00CF231E">
      <w:pPr>
        <w:pStyle w:val="Odlomakpopisa"/>
        <w:tabs>
          <w:tab w:val="left" w:pos="708"/>
          <w:tab w:val="left" w:pos="1416"/>
        </w:tabs>
        <w:ind w:left="644"/>
        <w:rPr>
          <w:b/>
          <w:i/>
        </w:rPr>
      </w:pPr>
    </w:p>
    <w:p w:rsidR="00F11842" w:rsidRPr="00F11842" w:rsidRDefault="00F11842" w:rsidP="00CF231E">
      <w:pPr>
        <w:pStyle w:val="Odlomakpopisa"/>
        <w:tabs>
          <w:tab w:val="left" w:pos="708"/>
          <w:tab w:val="left" w:pos="1416"/>
        </w:tabs>
        <w:ind w:left="644"/>
        <w:jc w:val="center"/>
        <w:rPr>
          <w:b/>
          <w:i/>
        </w:rPr>
      </w:pPr>
      <w:r w:rsidRPr="00F11842">
        <w:rPr>
          <w:b/>
          <w:i/>
        </w:rPr>
        <w:t>Članak 2.</w:t>
      </w:r>
    </w:p>
    <w:p w:rsidR="00F11842" w:rsidRPr="00CF231E" w:rsidRDefault="00F11842" w:rsidP="00CF231E">
      <w:pPr>
        <w:tabs>
          <w:tab w:val="left" w:pos="708"/>
          <w:tab w:val="left" w:pos="1416"/>
        </w:tabs>
        <w:rPr>
          <w:b/>
          <w:i/>
        </w:rPr>
      </w:pPr>
      <w:r w:rsidRPr="00CF231E">
        <w:rPr>
          <w:b/>
          <w:i/>
        </w:rPr>
        <w:t xml:space="preserve">Udruge od značaja za zaštitu i spašavanje na području općine Donji </w:t>
      </w:r>
      <w:proofErr w:type="spellStart"/>
      <w:r w:rsidRPr="00CF231E">
        <w:rPr>
          <w:b/>
          <w:i/>
        </w:rPr>
        <w:t>Kraljevec</w:t>
      </w:r>
      <w:proofErr w:type="spellEnd"/>
      <w:r w:rsidRPr="00CF231E">
        <w:rPr>
          <w:b/>
          <w:i/>
        </w:rPr>
        <w:t xml:space="preserve"> su:</w:t>
      </w:r>
    </w:p>
    <w:p w:rsidR="00F11842" w:rsidRPr="00CF231E" w:rsidRDefault="00F11842" w:rsidP="00F11842">
      <w:pPr>
        <w:pStyle w:val="Odlomakpopisa"/>
        <w:numPr>
          <w:ilvl w:val="0"/>
          <w:numId w:val="29"/>
        </w:numPr>
        <w:tabs>
          <w:tab w:val="left" w:pos="708"/>
          <w:tab w:val="left" w:pos="1416"/>
        </w:tabs>
      </w:pPr>
      <w:r w:rsidRPr="00CF231E">
        <w:t xml:space="preserve">-Nogometni klub  </w:t>
      </w:r>
      <w:proofErr w:type="spellStart"/>
      <w:r w:rsidRPr="00CF231E">
        <w:t>Kraljevčan</w:t>
      </w:r>
      <w:proofErr w:type="spellEnd"/>
      <w:r w:rsidRPr="00CF231E">
        <w:t xml:space="preserve"> 38, Donji </w:t>
      </w:r>
      <w:proofErr w:type="spellStart"/>
      <w:r w:rsidRPr="00CF231E">
        <w:t>Kraljevec</w:t>
      </w:r>
      <w:proofErr w:type="spellEnd"/>
    </w:p>
    <w:p w:rsidR="00F11842" w:rsidRPr="00CF231E" w:rsidRDefault="00F11842" w:rsidP="00F11842">
      <w:pPr>
        <w:pStyle w:val="Odlomakpopisa"/>
        <w:numPr>
          <w:ilvl w:val="0"/>
          <w:numId w:val="29"/>
        </w:numPr>
        <w:tabs>
          <w:tab w:val="left" w:pos="708"/>
          <w:tab w:val="left" w:pos="1416"/>
        </w:tabs>
      </w:pPr>
      <w:r w:rsidRPr="00CF231E">
        <w:t>-Nogometni klub  Hodošan</w:t>
      </w:r>
    </w:p>
    <w:p w:rsidR="00F11842" w:rsidRPr="00CF231E" w:rsidRDefault="00F11842" w:rsidP="00F11842">
      <w:pPr>
        <w:pStyle w:val="Odlomakpopisa"/>
        <w:numPr>
          <w:ilvl w:val="0"/>
          <w:numId w:val="29"/>
        </w:numPr>
        <w:tabs>
          <w:tab w:val="left" w:pos="708"/>
          <w:tab w:val="left" w:pos="1416"/>
        </w:tabs>
      </w:pPr>
      <w:r w:rsidRPr="00CF231E">
        <w:t xml:space="preserve">-ŠRD Šaran </w:t>
      </w:r>
      <w:proofErr w:type="spellStart"/>
      <w:r w:rsidRPr="00CF231E">
        <w:t>Palinovec</w:t>
      </w:r>
      <w:proofErr w:type="spellEnd"/>
    </w:p>
    <w:p w:rsidR="00F11842" w:rsidRPr="00CF231E" w:rsidRDefault="00F11842" w:rsidP="00F11842">
      <w:pPr>
        <w:pStyle w:val="Odlomakpopisa"/>
        <w:numPr>
          <w:ilvl w:val="0"/>
          <w:numId w:val="29"/>
        </w:numPr>
        <w:tabs>
          <w:tab w:val="left" w:pos="708"/>
          <w:tab w:val="left" w:pos="1416"/>
        </w:tabs>
      </w:pPr>
      <w:r w:rsidRPr="00CF231E">
        <w:t xml:space="preserve">-ŠRD </w:t>
      </w:r>
      <w:proofErr w:type="spellStart"/>
      <w:r w:rsidRPr="00CF231E">
        <w:t>Jezerišće</w:t>
      </w:r>
      <w:proofErr w:type="spellEnd"/>
      <w:r w:rsidRPr="00CF231E">
        <w:t>, Sveti Juraj u Trnju</w:t>
      </w:r>
    </w:p>
    <w:p w:rsidR="00F11842" w:rsidRPr="00CF231E" w:rsidRDefault="00F11842" w:rsidP="00F11842">
      <w:pPr>
        <w:pStyle w:val="Odlomakpopisa"/>
        <w:numPr>
          <w:ilvl w:val="0"/>
          <w:numId w:val="29"/>
        </w:numPr>
        <w:tabs>
          <w:tab w:val="left" w:pos="708"/>
          <w:tab w:val="left" w:pos="1416"/>
        </w:tabs>
      </w:pPr>
      <w:r w:rsidRPr="00CF231E">
        <w:t xml:space="preserve">-ŠRD </w:t>
      </w:r>
      <w:proofErr w:type="spellStart"/>
      <w:r w:rsidRPr="00CF231E">
        <w:t>Črnec</w:t>
      </w:r>
      <w:proofErr w:type="spellEnd"/>
      <w:r w:rsidRPr="00CF231E">
        <w:t xml:space="preserve">, Donji </w:t>
      </w:r>
      <w:proofErr w:type="spellStart"/>
      <w:r w:rsidRPr="00CF231E">
        <w:t>Hrašćan</w:t>
      </w:r>
      <w:proofErr w:type="spellEnd"/>
    </w:p>
    <w:p w:rsidR="00F11842" w:rsidRPr="00CF231E" w:rsidRDefault="00F11842" w:rsidP="00F11842">
      <w:pPr>
        <w:pStyle w:val="Odlomakpopisa"/>
        <w:numPr>
          <w:ilvl w:val="0"/>
          <w:numId w:val="29"/>
        </w:numPr>
        <w:tabs>
          <w:tab w:val="left" w:pos="708"/>
          <w:tab w:val="left" w:pos="1416"/>
        </w:tabs>
      </w:pPr>
      <w:r w:rsidRPr="00CF231E">
        <w:t>-Ekološka udruga  „</w:t>
      </w:r>
      <w:proofErr w:type="spellStart"/>
      <w:r w:rsidRPr="00CF231E">
        <w:t>Prode</w:t>
      </w:r>
      <w:proofErr w:type="spellEnd"/>
      <w:r w:rsidRPr="00CF231E">
        <w:t>“</w:t>
      </w:r>
    </w:p>
    <w:p w:rsidR="00F11842" w:rsidRPr="00CF231E" w:rsidRDefault="00F11842" w:rsidP="00F11842">
      <w:pPr>
        <w:pStyle w:val="Odlomakpopisa"/>
        <w:numPr>
          <w:ilvl w:val="0"/>
          <w:numId w:val="29"/>
        </w:numPr>
        <w:tabs>
          <w:tab w:val="left" w:pos="708"/>
          <w:tab w:val="left" w:pos="1416"/>
        </w:tabs>
      </w:pPr>
      <w:r w:rsidRPr="00CF231E">
        <w:t xml:space="preserve">-LD Srnjak </w:t>
      </w:r>
      <w:proofErr w:type="spellStart"/>
      <w:r w:rsidRPr="00CF231E">
        <w:t>D.Kraljevec</w:t>
      </w:r>
      <w:proofErr w:type="spellEnd"/>
      <w:r w:rsidRPr="00CF231E">
        <w:t>-</w:t>
      </w:r>
      <w:proofErr w:type="spellStart"/>
      <w:r w:rsidRPr="00CF231E">
        <w:t>Goričan</w:t>
      </w:r>
      <w:proofErr w:type="spellEnd"/>
    </w:p>
    <w:p w:rsidR="00F11842" w:rsidRPr="00CF231E" w:rsidRDefault="00F11842" w:rsidP="00F11842">
      <w:pPr>
        <w:pStyle w:val="Odlomakpopisa"/>
        <w:numPr>
          <w:ilvl w:val="0"/>
          <w:numId w:val="29"/>
        </w:numPr>
        <w:tabs>
          <w:tab w:val="left" w:pos="708"/>
          <w:tab w:val="left" w:pos="1416"/>
        </w:tabs>
      </w:pPr>
      <w:r w:rsidRPr="00CF231E">
        <w:t>-LD Fazan Hodošan</w:t>
      </w:r>
    </w:p>
    <w:p w:rsidR="000F42F7" w:rsidRPr="00F11842" w:rsidRDefault="000F42F7" w:rsidP="00C23406">
      <w:pPr>
        <w:widowControl w:val="0"/>
        <w:suppressAutoHyphens/>
        <w:snapToGrid w:val="0"/>
        <w:spacing w:line="276" w:lineRule="auto"/>
        <w:jc w:val="both"/>
        <w:rPr>
          <w:rFonts w:ascii="Arial" w:hAnsi="Arial" w:cs="Arial"/>
          <w:b/>
          <w:bCs/>
          <w:i/>
          <w:sz w:val="20"/>
          <w:szCs w:val="20"/>
          <w:lang w:eastAsia="ar-SA"/>
        </w:rPr>
      </w:pPr>
    </w:p>
    <w:p w:rsidR="00C23406" w:rsidRPr="00B62BE8" w:rsidRDefault="00C23406" w:rsidP="000F42F7">
      <w:pPr>
        <w:widowControl w:val="0"/>
        <w:suppressAutoHyphens/>
        <w:snapToGrid w:val="0"/>
        <w:spacing w:line="276" w:lineRule="auto"/>
        <w:ind w:left="567"/>
        <w:jc w:val="both"/>
        <w:rPr>
          <w:rFonts w:ascii="Arial" w:hAnsi="Arial" w:cs="Arial"/>
          <w:bCs/>
          <w:sz w:val="20"/>
          <w:szCs w:val="20"/>
          <w:lang w:eastAsia="ar-SA"/>
        </w:rPr>
      </w:pPr>
      <w:r w:rsidRPr="00B62BE8">
        <w:rPr>
          <w:rFonts w:ascii="Arial" w:hAnsi="Arial" w:cs="Arial"/>
          <w:bCs/>
          <w:sz w:val="20"/>
          <w:szCs w:val="20"/>
          <w:lang w:eastAsia="ar-SA"/>
        </w:rPr>
        <w:t xml:space="preserve">Sa pravnim osobama koje će poradi nekog interesa zaštite i spašavanja stanovništva, materijalnih i </w:t>
      </w:r>
      <w:r w:rsidR="006A57E4" w:rsidRPr="00B62BE8">
        <w:rPr>
          <w:rFonts w:ascii="Arial" w:hAnsi="Arial" w:cs="Arial"/>
          <w:bCs/>
          <w:sz w:val="20"/>
          <w:szCs w:val="20"/>
          <w:lang w:eastAsia="ar-SA"/>
        </w:rPr>
        <w:t xml:space="preserve"> </w:t>
      </w:r>
      <w:r w:rsidR="00030560" w:rsidRPr="00B62BE8">
        <w:rPr>
          <w:rFonts w:ascii="Arial" w:hAnsi="Arial" w:cs="Arial"/>
          <w:bCs/>
          <w:sz w:val="20"/>
          <w:szCs w:val="20"/>
          <w:lang w:eastAsia="ar-SA"/>
        </w:rPr>
        <w:t xml:space="preserve">kulturnih dobara općine Donji </w:t>
      </w:r>
      <w:proofErr w:type="spellStart"/>
      <w:r w:rsidR="00030560" w:rsidRPr="00B62BE8">
        <w:rPr>
          <w:rFonts w:ascii="Arial" w:hAnsi="Arial" w:cs="Arial"/>
          <w:bCs/>
          <w:sz w:val="20"/>
          <w:szCs w:val="20"/>
          <w:lang w:eastAsia="ar-SA"/>
        </w:rPr>
        <w:t>Kraljevec</w:t>
      </w:r>
      <w:proofErr w:type="spellEnd"/>
      <w:r w:rsidRPr="00B62BE8">
        <w:rPr>
          <w:rFonts w:ascii="Arial" w:hAnsi="Arial" w:cs="Arial"/>
          <w:bCs/>
          <w:sz w:val="20"/>
          <w:szCs w:val="20"/>
          <w:lang w:eastAsia="ar-SA"/>
        </w:rPr>
        <w:t xml:space="preserve"> dobiti zadaću potrebno je održati sastanak na kojem će se razmotriti zadaće pravnih osoba u sustavu civilne zaštite.</w:t>
      </w:r>
    </w:p>
    <w:p w:rsidR="00C23406" w:rsidRPr="00B62BE8" w:rsidRDefault="00523E95" w:rsidP="000F42F7">
      <w:pPr>
        <w:widowControl w:val="0"/>
        <w:suppressAutoHyphens/>
        <w:snapToGrid w:val="0"/>
        <w:spacing w:line="276" w:lineRule="auto"/>
        <w:ind w:left="567"/>
        <w:jc w:val="both"/>
        <w:rPr>
          <w:rFonts w:ascii="Arial" w:hAnsi="Arial" w:cs="Arial"/>
          <w:bCs/>
          <w:sz w:val="20"/>
          <w:szCs w:val="20"/>
          <w:lang w:eastAsia="ar-SA"/>
        </w:rPr>
      </w:pPr>
      <w:r>
        <w:rPr>
          <w:rFonts w:ascii="Arial" w:hAnsi="Arial" w:cs="Arial"/>
          <w:bCs/>
          <w:sz w:val="20"/>
          <w:szCs w:val="20"/>
          <w:lang w:eastAsia="ar-SA"/>
        </w:rPr>
        <w:t>Izvršitelj: O</w:t>
      </w:r>
      <w:r w:rsidR="000F42F7" w:rsidRPr="00B62BE8">
        <w:rPr>
          <w:rFonts w:ascii="Arial" w:hAnsi="Arial" w:cs="Arial"/>
          <w:bCs/>
          <w:sz w:val="20"/>
          <w:szCs w:val="20"/>
          <w:lang w:eastAsia="ar-SA"/>
        </w:rPr>
        <w:t xml:space="preserve">pćina Donji </w:t>
      </w:r>
      <w:proofErr w:type="spellStart"/>
      <w:r w:rsidR="000F42F7" w:rsidRPr="00B62BE8">
        <w:rPr>
          <w:rFonts w:ascii="Arial" w:hAnsi="Arial" w:cs="Arial"/>
          <w:bCs/>
          <w:sz w:val="20"/>
          <w:szCs w:val="20"/>
          <w:lang w:eastAsia="ar-SA"/>
        </w:rPr>
        <w:t>Kraljevec</w:t>
      </w:r>
      <w:proofErr w:type="spellEnd"/>
      <w:r w:rsidR="00C23406" w:rsidRPr="00B62BE8">
        <w:rPr>
          <w:rFonts w:ascii="Arial" w:hAnsi="Arial" w:cs="Arial"/>
          <w:bCs/>
          <w:sz w:val="20"/>
          <w:szCs w:val="20"/>
          <w:lang w:eastAsia="ar-SA"/>
        </w:rPr>
        <w:t xml:space="preserve"> u suradnji s Područnim uredom za zaštitu i spašavanje Čakovec</w:t>
      </w:r>
    </w:p>
    <w:p w:rsidR="00C23406" w:rsidRPr="00B62BE8" w:rsidRDefault="00720134" w:rsidP="000F42F7">
      <w:pPr>
        <w:widowControl w:val="0"/>
        <w:suppressAutoHyphens/>
        <w:snapToGrid w:val="0"/>
        <w:spacing w:line="276" w:lineRule="auto"/>
        <w:ind w:firstLine="567"/>
        <w:jc w:val="both"/>
        <w:rPr>
          <w:rFonts w:ascii="Arial" w:hAnsi="Arial" w:cs="Arial"/>
          <w:bCs/>
          <w:sz w:val="20"/>
          <w:szCs w:val="20"/>
          <w:lang w:eastAsia="ar-SA"/>
        </w:rPr>
      </w:pPr>
      <w:r w:rsidRPr="00B62BE8">
        <w:rPr>
          <w:rFonts w:ascii="Arial" w:hAnsi="Arial" w:cs="Arial"/>
          <w:bCs/>
          <w:sz w:val="20"/>
          <w:szCs w:val="20"/>
          <w:lang w:eastAsia="ar-SA"/>
        </w:rPr>
        <w:t>Ro</w:t>
      </w:r>
      <w:r w:rsidR="00523E95">
        <w:rPr>
          <w:rFonts w:ascii="Arial" w:hAnsi="Arial" w:cs="Arial"/>
          <w:bCs/>
          <w:sz w:val="20"/>
          <w:szCs w:val="20"/>
          <w:lang w:eastAsia="ar-SA"/>
        </w:rPr>
        <w:t>k izvršenja: lipanj 2018</w:t>
      </w:r>
      <w:r w:rsidR="00C23406" w:rsidRPr="00B62BE8">
        <w:rPr>
          <w:rFonts w:ascii="Arial" w:hAnsi="Arial" w:cs="Arial"/>
          <w:bCs/>
          <w:sz w:val="20"/>
          <w:szCs w:val="20"/>
          <w:lang w:eastAsia="ar-SA"/>
        </w:rPr>
        <w:t>.godine</w:t>
      </w:r>
    </w:p>
    <w:p w:rsidR="006A57E4" w:rsidRPr="00B62BE8" w:rsidRDefault="006A57E4" w:rsidP="003B7792">
      <w:pPr>
        <w:autoSpaceDE w:val="0"/>
        <w:autoSpaceDN w:val="0"/>
        <w:adjustRightInd w:val="0"/>
        <w:jc w:val="both"/>
        <w:rPr>
          <w:rFonts w:ascii="Arial" w:hAnsi="Arial" w:cs="Arial"/>
          <w:b/>
          <w:bCs/>
          <w:color w:val="000000"/>
          <w:sz w:val="20"/>
          <w:szCs w:val="20"/>
        </w:rPr>
      </w:pPr>
    </w:p>
    <w:p w:rsidR="003E1A06" w:rsidRPr="00B62BE8" w:rsidRDefault="0037425A" w:rsidP="00976D95">
      <w:pPr>
        <w:autoSpaceDE w:val="0"/>
        <w:autoSpaceDN w:val="0"/>
        <w:adjustRightInd w:val="0"/>
        <w:ind w:left="283"/>
        <w:jc w:val="both"/>
        <w:rPr>
          <w:rFonts w:ascii="Arial" w:hAnsi="Arial" w:cs="Arial"/>
          <w:b/>
          <w:bCs/>
          <w:color w:val="000000"/>
          <w:sz w:val="20"/>
          <w:szCs w:val="20"/>
        </w:rPr>
      </w:pPr>
      <w:r w:rsidRPr="00B62BE8">
        <w:rPr>
          <w:rFonts w:ascii="Arial" w:hAnsi="Arial" w:cs="Arial"/>
          <w:b/>
          <w:bCs/>
          <w:color w:val="000000"/>
          <w:sz w:val="20"/>
          <w:szCs w:val="20"/>
        </w:rPr>
        <w:t>5</w:t>
      </w:r>
      <w:r w:rsidR="0025649C" w:rsidRPr="00B62BE8">
        <w:rPr>
          <w:rFonts w:ascii="Arial" w:hAnsi="Arial" w:cs="Arial"/>
          <w:b/>
          <w:bCs/>
          <w:color w:val="000000"/>
          <w:sz w:val="20"/>
          <w:szCs w:val="20"/>
        </w:rPr>
        <w:t>.</w:t>
      </w:r>
      <w:r w:rsidR="00FF59CD" w:rsidRPr="00B62BE8">
        <w:rPr>
          <w:rFonts w:ascii="Arial" w:hAnsi="Arial" w:cs="Arial"/>
          <w:b/>
          <w:bCs/>
          <w:color w:val="000000"/>
          <w:sz w:val="20"/>
          <w:szCs w:val="20"/>
        </w:rPr>
        <w:tab/>
      </w:r>
      <w:r w:rsidR="008009BD" w:rsidRPr="00B62BE8">
        <w:rPr>
          <w:rFonts w:ascii="Arial" w:hAnsi="Arial" w:cs="Arial"/>
          <w:b/>
          <w:bCs/>
          <w:color w:val="000000"/>
          <w:sz w:val="20"/>
          <w:szCs w:val="20"/>
        </w:rPr>
        <w:t xml:space="preserve"> </w:t>
      </w:r>
      <w:r w:rsidR="003E1A06" w:rsidRPr="00B62BE8">
        <w:rPr>
          <w:rFonts w:ascii="Arial" w:hAnsi="Arial" w:cs="Arial"/>
          <w:b/>
          <w:bCs/>
          <w:color w:val="000000"/>
          <w:sz w:val="20"/>
          <w:szCs w:val="20"/>
        </w:rPr>
        <w:t>SUSTAV UZBUNJIVANJA GRAĐANA</w:t>
      </w:r>
    </w:p>
    <w:p w:rsidR="00FC39B3" w:rsidRPr="00B62BE8" w:rsidRDefault="00FC39B3" w:rsidP="00976D95">
      <w:pPr>
        <w:autoSpaceDE w:val="0"/>
        <w:autoSpaceDN w:val="0"/>
        <w:adjustRightInd w:val="0"/>
        <w:ind w:left="283"/>
        <w:jc w:val="both"/>
        <w:rPr>
          <w:rFonts w:ascii="Arial" w:hAnsi="Arial" w:cs="Arial"/>
          <w:b/>
          <w:bCs/>
          <w:color w:val="000000"/>
          <w:sz w:val="20"/>
          <w:szCs w:val="20"/>
        </w:rPr>
      </w:pPr>
    </w:p>
    <w:p w:rsidR="003E1A06" w:rsidRPr="00B62BE8" w:rsidRDefault="003E1A06" w:rsidP="00976D95">
      <w:pPr>
        <w:autoSpaceDE w:val="0"/>
        <w:autoSpaceDN w:val="0"/>
        <w:adjustRightInd w:val="0"/>
        <w:spacing w:after="120" w:line="276" w:lineRule="auto"/>
        <w:ind w:left="283"/>
        <w:jc w:val="both"/>
        <w:rPr>
          <w:rFonts w:ascii="Arial" w:hAnsi="Arial" w:cs="Arial"/>
          <w:color w:val="000000"/>
          <w:sz w:val="20"/>
          <w:szCs w:val="20"/>
        </w:rPr>
      </w:pPr>
      <w:r w:rsidRPr="00B62BE8">
        <w:rPr>
          <w:rFonts w:ascii="Arial" w:hAnsi="Arial" w:cs="Arial"/>
          <w:bCs/>
          <w:color w:val="000000"/>
          <w:sz w:val="20"/>
          <w:szCs w:val="20"/>
        </w:rPr>
        <w:t xml:space="preserve">Cilj: </w:t>
      </w:r>
      <w:r w:rsidRPr="00B62BE8">
        <w:rPr>
          <w:rFonts w:ascii="Arial" w:hAnsi="Arial" w:cs="Arial"/>
          <w:color w:val="000000"/>
          <w:sz w:val="20"/>
          <w:szCs w:val="20"/>
        </w:rPr>
        <w:t xml:space="preserve">uspostava sustava uzbunjivanja. U organizaciji zaštite i spašavanja u </w:t>
      </w:r>
      <w:r w:rsidR="000F42F7" w:rsidRPr="00B62BE8">
        <w:rPr>
          <w:rFonts w:ascii="Arial" w:hAnsi="Arial" w:cs="Arial"/>
          <w:color w:val="000000"/>
          <w:sz w:val="20"/>
          <w:szCs w:val="20"/>
        </w:rPr>
        <w:t xml:space="preserve">općini Donji </w:t>
      </w:r>
      <w:proofErr w:type="spellStart"/>
      <w:r w:rsidR="000F42F7" w:rsidRPr="00B62BE8">
        <w:rPr>
          <w:rFonts w:ascii="Arial" w:hAnsi="Arial" w:cs="Arial"/>
          <w:color w:val="000000"/>
          <w:sz w:val="20"/>
          <w:szCs w:val="20"/>
        </w:rPr>
        <w:t>Kraljevec</w:t>
      </w:r>
      <w:proofErr w:type="spellEnd"/>
      <w:r w:rsidRPr="00B62BE8">
        <w:rPr>
          <w:rFonts w:ascii="Arial" w:hAnsi="Arial" w:cs="Arial"/>
          <w:color w:val="000000"/>
          <w:sz w:val="20"/>
          <w:szCs w:val="20"/>
        </w:rPr>
        <w:t>, pored ostalih subjekata, telekomunikacijska podrška, odnosno sustav veza u kriznim situacijama, pokazao se vrlo bitnim čimbenikom kvalitetnog sustava zaštite i spašavanja, te je stoga potrebno:</w:t>
      </w:r>
    </w:p>
    <w:p w:rsidR="003E1A06" w:rsidRPr="00B62BE8" w:rsidRDefault="003E1A06" w:rsidP="00976D95">
      <w:pPr>
        <w:numPr>
          <w:ilvl w:val="0"/>
          <w:numId w:val="1"/>
        </w:numPr>
        <w:autoSpaceDE w:val="0"/>
        <w:autoSpaceDN w:val="0"/>
        <w:adjustRightInd w:val="0"/>
        <w:spacing w:line="276" w:lineRule="auto"/>
        <w:ind w:left="643"/>
        <w:jc w:val="both"/>
        <w:rPr>
          <w:rFonts w:ascii="Arial" w:hAnsi="Arial" w:cs="Arial"/>
          <w:color w:val="000000"/>
          <w:sz w:val="20"/>
          <w:szCs w:val="20"/>
        </w:rPr>
      </w:pPr>
      <w:r w:rsidRPr="00B62BE8">
        <w:rPr>
          <w:rFonts w:ascii="Arial" w:hAnsi="Arial" w:cs="Arial"/>
          <w:color w:val="000000"/>
          <w:sz w:val="20"/>
          <w:szCs w:val="20"/>
        </w:rPr>
        <w:lastRenderedPageBreak/>
        <w:t>nastaviti rad na unaprjeđenju sustava veza svih sudionika zaštite i spašavanja u skladu s normama u Europi,</w:t>
      </w:r>
    </w:p>
    <w:p w:rsidR="003E1A06" w:rsidRPr="00B62BE8" w:rsidRDefault="003E1A06" w:rsidP="00976D95">
      <w:pPr>
        <w:numPr>
          <w:ilvl w:val="0"/>
          <w:numId w:val="1"/>
        </w:numPr>
        <w:autoSpaceDE w:val="0"/>
        <w:autoSpaceDN w:val="0"/>
        <w:adjustRightInd w:val="0"/>
        <w:spacing w:line="276" w:lineRule="auto"/>
        <w:ind w:left="643"/>
        <w:jc w:val="both"/>
        <w:rPr>
          <w:rFonts w:ascii="Arial" w:hAnsi="Arial" w:cs="Arial"/>
          <w:color w:val="000000"/>
          <w:sz w:val="20"/>
          <w:szCs w:val="20"/>
        </w:rPr>
      </w:pPr>
      <w:r w:rsidRPr="00B62BE8">
        <w:rPr>
          <w:rFonts w:ascii="Arial" w:hAnsi="Arial" w:cs="Arial"/>
          <w:color w:val="000000"/>
          <w:sz w:val="20"/>
          <w:szCs w:val="20"/>
        </w:rPr>
        <w:t xml:space="preserve">nastaviti rad na unaprjeđenju sustava uzbunjivanja stanovništva u slučaju </w:t>
      </w:r>
      <w:r w:rsidR="00FC39B3" w:rsidRPr="00B62BE8">
        <w:rPr>
          <w:rFonts w:ascii="Arial" w:hAnsi="Arial" w:cs="Arial"/>
          <w:color w:val="000000"/>
          <w:sz w:val="20"/>
          <w:szCs w:val="20"/>
        </w:rPr>
        <w:t>velikih nesreća i katastrofa</w:t>
      </w:r>
      <w:r w:rsidR="00457E57" w:rsidRPr="00B62BE8">
        <w:rPr>
          <w:rFonts w:ascii="Arial" w:hAnsi="Arial" w:cs="Arial"/>
          <w:color w:val="000000"/>
          <w:sz w:val="20"/>
          <w:szCs w:val="20"/>
        </w:rPr>
        <w:t>,</w:t>
      </w:r>
    </w:p>
    <w:p w:rsidR="0018539E" w:rsidRPr="00B62BE8" w:rsidRDefault="0018539E" w:rsidP="00976D95">
      <w:pPr>
        <w:numPr>
          <w:ilvl w:val="0"/>
          <w:numId w:val="1"/>
        </w:numPr>
        <w:autoSpaceDE w:val="0"/>
        <w:autoSpaceDN w:val="0"/>
        <w:adjustRightInd w:val="0"/>
        <w:spacing w:line="276" w:lineRule="auto"/>
        <w:ind w:left="643"/>
        <w:jc w:val="both"/>
        <w:rPr>
          <w:rFonts w:ascii="Arial" w:hAnsi="Arial" w:cs="Arial"/>
          <w:color w:val="000000"/>
          <w:sz w:val="20"/>
          <w:szCs w:val="20"/>
        </w:rPr>
      </w:pPr>
      <w:r w:rsidRPr="00B62BE8">
        <w:rPr>
          <w:rFonts w:ascii="Arial" w:hAnsi="Arial" w:cs="Arial"/>
          <w:color w:val="000000"/>
          <w:sz w:val="20"/>
          <w:szCs w:val="20"/>
        </w:rPr>
        <w:t xml:space="preserve">provjeriti čujnost sirena na području </w:t>
      </w:r>
      <w:r w:rsidR="000F42F7" w:rsidRPr="00B62BE8">
        <w:rPr>
          <w:rFonts w:ascii="Arial" w:hAnsi="Arial" w:cs="Arial"/>
          <w:color w:val="000000"/>
          <w:sz w:val="20"/>
          <w:szCs w:val="20"/>
        </w:rPr>
        <w:t xml:space="preserve">općine Donji </w:t>
      </w:r>
      <w:proofErr w:type="spellStart"/>
      <w:r w:rsidR="000F42F7" w:rsidRPr="00B62BE8">
        <w:rPr>
          <w:rFonts w:ascii="Arial" w:hAnsi="Arial" w:cs="Arial"/>
          <w:color w:val="000000"/>
          <w:sz w:val="20"/>
          <w:szCs w:val="20"/>
        </w:rPr>
        <w:t>Kraljevec</w:t>
      </w:r>
      <w:proofErr w:type="spellEnd"/>
    </w:p>
    <w:p w:rsidR="00E847E5" w:rsidRPr="00B62BE8" w:rsidRDefault="00E847E5" w:rsidP="00D61034">
      <w:pPr>
        <w:autoSpaceDE w:val="0"/>
        <w:autoSpaceDN w:val="0"/>
        <w:adjustRightInd w:val="0"/>
        <w:spacing w:line="276" w:lineRule="auto"/>
        <w:ind w:left="283"/>
        <w:jc w:val="both"/>
        <w:rPr>
          <w:rFonts w:ascii="Arial" w:hAnsi="Arial" w:cs="Arial"/>
          <w:color w:val="000000"/>
          <w:sz w:val="20"/>
          <w:szCs w:val="20"/>
        </w:rPr>
      </w:pPr>
      <w:r w:rsidRPr="00B62BE8">
        <w:rPr>
          <w:rFonts w:ascii="Arial" w:hAnsi="Arial" w:cs="Arial"/>
          <w:color w:val="000000"/>
          <w:sz w:val="20"/>
          <w:szCs w:val="20"/>
        </w:rPr>
        <w:t>Izvršitelji: Operateri , Područ</w:t>
      </w:r>
      <w:r w:rsidR="00D61034" w:rsidRPr="00B62BE8">
        <w:rPr>
          <w:rFonts w:ascii="Arial" w:hAnsi="Arial" w:cs="Arial"/>
          <w:color w:val="000000"/>
          <w:sz w:val="20"/>
          <w:szCs w:val="20"/>
        </w:rPr>
        <w:t>ni ured za zaš</w:t>
      </w:r>
      <w:r w:rsidR="000F42F7" w:rsidRPr="00B62BE8">
        <w:rPr>
          <w:rFonts w:ascii="Arial" w:hAnsi="Arial" w:cs="Arial"/>
          <w:color w:val="000000"/>
          <w:sz w:val="20"/>
          <w:szCs w:val="20"/>
        </w:rPr>
        <w:t xml:space="preserve">titu i spašavanje,Općina Donji </w:t>
      </w:r>
      <w:proofErr w:type="spellStart"/>
      <w:r w:rsidR="000F42F7" w:rsidRPr="00B62BE8">
        <w:rPr>
          <w:rFonts w:ascii="Arial" w:hAnsi="Arial" w:cs="Arial"/>
          <w:color w:val="000000"/>
          <w:sz w:val="20"/>
          <w:szCs w:val="20"/>
        </w:rPr>
        <w:t>Kraljevec</w:t>
      </w:r>
      <w:proofErr w:type="spellEnd"/>
      <w:r w:rsidR="00D61034" w:rsidRPr="00B62BE8">
        <w:rPr>
          <w:rFonts w:ascii="Arial" w:hAnsi="Arial" w:cs="Arial"/>
          <w:color w:val="000000"/>
          <w:sz w:val="20"/>
          <w:szCs w:val="20"/>
        </w:rPr>
        <w:t xml:space="preserve"> i</w:t>
      </w:r>
      <w:r w:rsidR="000F42F7" w:rsidRPr="00B62BE8">
        <w:rPr>
          <w:rFonts w:ascii="Arial" w:hAnsi="Arial" w:cs="Arial"/>
          <w:color w:val="000000"/>
          <w:sz w:val="20"/>
          <w:szCs w:val="20"/>
        </w:rPr>
        <w:t xml:space="preserve"> DVD-i Općine Donji </w:t>
      </w:r>
      <w:proofErr w:type="spellStart"/>
      <w:r w:rsidR="000F42F7" w:rsidRPr="00B62BE8">
        <w:rPr>
          <w:rFonts w:ascii="Arial" w:hAnsi="Arial" w:cs="Arial"/>
          <w:color w:val="000000"/>
          <w:sz w:val="20"/>
          <w:szCs w:val="20"/>
        </w:rPr>
        <w:t>Kraljevec</w:t>
      </w:r>
      <w:proofErr w:type="spellEnd"/>
      <w:r w:rsidR="00C44D1E" w:rsidRPr="00B62BE8">
        <w:rPr>
          <w:rFonts w:ascii="Arial" w:hAnsi="Arial" w:cs="Arial"/>
          <w:color w:val="000000"/>
          <w:sz w:val="20"/>
          <w:szCs w:val="20"/>
        </w:rPr>
        <w:t>.</w:t>
      </w:r>
    </w:p>
    <w:p w:rsidR="00D61034" w:rsidRPr="00B62BE8" w:rsidRDefault="00D61034" w:rsidP="00D61034">
      <w:pPr>
        <w:widowControl w:val="0"/>
        <w:suppressAutoHyphens/>
        <w:snapToGrid w:val="0"/>
        <w:spacing w:line="276" w:lineRule="auto"/>
        <w:jc w:val="both"/>
        <w:rPr>
          <w:rFonts w:ascii="Arial" w:hAnsi="Arial" w:cs="Arial"/>
          <w:bCs/>
          <w:sz w:val="20"/>
          <w:szCs w:val="20"/>
          <w:lang w:eastAsia="ar-SA"/>
        </w:rPr>
      </w:pPr>
      <w:r w:rsidRPr="00B62BE8">
        <w:rPr>
          <w:rFonts w:ascii="Arial" w:hAnsi="Arial" w:cs="Arial"/>
          <w:bCs/>
          <w:sz w:val="20"/>
          <w:szCs w:val="20"/>
          <w:lang w:eastAsia="ar-SA"/>
        </w:rPr>
        <w:t xml:space="preserve">     Rok i</w:t>
      </w:r>
      <w:r w:rsidR="001D3586">
        <w:rPr>
          <w:rFonts w:ascii="Arial" w:hAnsi="Arial" w:cs="Arial"/>
          <w:bCs/>
          <w:sz w:val="20"/>
          <w:szCs w:val="20"/>
          <w:lang w:eastAsia="ar-SA"/>
        </w:rPr>
        <w:t>zvršenja: kontinuirano tijekom</w:t>
      </w:r>
      <w:r w:rsidR="00523E95">
        <w:rPr>
          <w:rFonts w:ascii="Arial" w:hAnsi="Arial" w:cs="Arial"/>
          <w:bCs/>
          <w:sz w:val="20"/>
          <w:szCs w:val="20"/>
          <w:lang w:eastAsia="ar-SA"/>
        </w:rPr>
        <w:t xml:space="preserve"> 2018</w:t>
      </w:r>
      <w:r w:rsidRPr="00B62BE8">
        <w:rPr>
          <w:rFonts w:ascii="Arial" w:hAnsi="Arial" w:cs="Arial"/>
          <w:bCs/>
          <w:sz w:val="20"/>
          <w:szCs w:val="20"/>
          <w:lang w:eastAsia="ar-SA"/>
        </w:rPr>
        <w:t>.godine</w:t>
      </w:r>
    </w:p>
    <w:p w:rsidR="00D61034" w:rsidRPr="00B62BE8" w:rsidRDefault="00D61034" w:rsidP="00D61034">
      <w:pPr>
        <w:widowControl w:val="0"/>
        <w:suppressAutoHyphens/>
        <w:snapToGrid w:val="0"/>
        <w:spacing w:line="276" w:lineRule="auto"/>
        <w:jc w:val="both"/>
        <w:rPr>
          <w:rFonts w:ascii="Arial" w:hAnsi="Arial" w:cs="Arial"/>
          <w:bCs/>
          <w:sz w:val="20"/>
          <w:szCs w:val="20"/>
          <w:lang w:eastAsia="ar-SA"/>
        </w:rPr>
      </w:pPr>
    </w:p>
    <w:p w:rsidR="008009BD" w:rsidRPr="00B62BE8" w:rsidRDefault="00D61034" w:rsidP="00D61034">
      <w:pPr>
        <w:autoSpaceDE w:val="0"/>
        <w:autoSpaceDN w:val="0"/>
        <w:adjustRightInd w:val="0"/>
        <w:jc w:val="both"/>
        <w:rPr>
          <w:rFonts w:ascii="Arial" w:hAnsi="Arial" w:cs="Arial"/>
          <w:b/>
          <w:bCs/>
          <w:color w:val="000000"/>
          <w:sz w:val="20"/>
          <w:szCs w:val="20"/>
        </w:rPr>
      </w:pPr>
      <w:r w:rsidRPr="00B62BE8">
        <w:rPr>
          <w:rFonts w:ascii="Arial" w:hAnsi="Arial" w:cs="Arial"/>
          <w:b/>
          <w:bCs/>
          <w:color w:val="000000"/>
          <w:sz w:val="20"/>
          <w:szCs w:val="20"/>
        </w:rPr>
        <w:t xml:space="preserve">      </w:t>
      </w:r>
      <w:r w:rsidR="0037425A" w:rsidRPr="00B62BE8">
        <w:rPr>
          <w:rFonts w:ascii="Arial" w:hAnsi="Arial" w:cs="Arial"/>
          <w:b/>
          <w:bCs/>
          <w:color w:val="000000"/>
          <w:sz w:val="20"/>
          <w:szCs w:val="20"/>
        </w:rPr>
        <w:t>6</w:t>
      </w:r>
      <w:r w:rsidRPr="00B62BE8">
        <w:rPr>
          <w:rFonts w:ascii="Arial" w:hAnsi="Arial" w:cs="Arial"/>
          <w:b/>
          <w:bCs/>
          <w:color w:val="000000"/>
          <w:sz w:val="20"/>
          <w:szCs w:val="20"/>
        </w:rPr>
        <w:t>.</w:t>
      </w:r>
      <w:r w:rsidR="00FF59CD" w:rsidRPr="00B62BE8">
        <w:rPr>
          <w:rFonts w:ascii="Arial" w:hAnsi="Arial" w:cs="Arial"/>
          <w:b/>
          <w:bCs/>
          <w:color w:val="000000"/>
          <w:sz w:val="20"/>
          <w:szCs w:val="20"/>
        </w:rPr>
        <w:tab/>
      </w:r>
      <w:r w:rsidR="008009BD" w:rsidRPr="00B62BE8">
        <w:rPr>
          <w:rFonts w:ascii="Arial" w:hAnsi="Arial" w:cs="Arial"/>
          <w:b/>
          <w:bCs/>
          <w:color w:val="000000"/>
          <w:sz w:val="20"/>
          <w:szCs w:val="20"/>
        </w:rPr>
        <w:t>EDU</w:t>
      </w:r>
      <w:r w:rsidR="00C07A97" w:rsidRPr="00B62BE8">
        <w:rPr>
          <w:rFonts w:ascii="Arial" w:hAnsi="Arial" w:cs="Arial"/>
          <w:b/>
          <w:bCs/>
          <w:color w:val="000000"/>
          <w:sz w:val="20"/>
          <w:szCs w:val="20"/>
        </w:rPr>
        <w:t xml:space="preserve">KACIJA STANOVNIŠTVA </w:t>
      </w:r>
    </w:p>
    <w:p w:rsidR="00FC39B3" w:rsidRPr="00B62BE8" w:rsidRDefault="00FC39B3" w:rsidP="00976D95">
      <w:pPr>
        <w:autoSpaceDE w:val="0"/>
        <w:autoSpaceDN w:val="0"/>
        <w:adjustRightInd w:val="0"/>
        <w:ind w:left="283"/>
        <w:jc w:val="both"/>
        <w:rPr>
          <w:rFonts w:ascii="Arial" w:hAnsi="Arial" w:cs="Arial"/>
          <w:b/>
          <w:bCs/>
          <w:color w:val="000000"/>
          <w:sz w:val="20"/>
          <w:szCs w:val="20"/>
        </w:rPr>
      </w:pPr>
    </w:p>
    <w:p w:rsidR="008009BD" w:rsidRPr="00B62BE8" w:rsidRDefault="008009BD" w:rsidP="00976D95">
      <w:pPr>
        <w:autoSpaceDE w:val="0"/>
        <w:autoSpaceDN w:val="0"/>
        <w:adjustRightInd w:val="0"/>
        <w:spacing w:line="276" w:lineRule="auto"/>
        <w:ind w:left="283"/>
        <w:jc w:val="both"/>
        <w:rPr>
          <w:rFonts w:ascii="Arial" w:hAnsi="Arial" w:cs="Arial"/>
          <w:color w:val="000000"/>
          <w:sz w:val="20"/>
          <w:szCs w:val="20"/>
        </w:rPr>
      </w:pPr>
      <w:r w:rsidRPr="00B62BE8">
        <w:rPr>
          <w:rFonts w:ascii="Arial" w:hAnsi="Arial" w:cs="Arial"/>
          <w:bCs/>
          <w:color w:val="000000"/>
          <w:sz w:val="20"/>
          <w:szCs w:val="20"/>
        </w:rPr>
        <w:t xml:space="preserve">Cilj: </w:t>
      </w:r>
      <w:r w:rsidRPr="00B62BE8">
        <w:rPr>
          <w:rFonts w:ascii="Arial" w:hAnsi="Arial" w:cs="Arial"/>
          <w:color w:val="000000"/>
          <w:sz w:val="20"/>
          <w:szCs w:val="20"/>
        </w:rPr>
        <w:t xml:space="preserve">podizanje razine svijesti građana kao sudionika sustava </w:t>
      </w:r>
      <w:r w:rsidR="00C07A97" w:rsidRPr="00B62BE8">
        <w:rPr>
          <w:rFonts w:ascii="Arial" w:hAnsi="Arial" w:cs="Arial"/>
          <w:color w:val="000000"/>
          <w:sz w:val="20"/>
          <w:szCs w:val="20"/>
        </w:rPr>
        <w:t>civilne zaštite</w:t>
      </w:r>
      <w:r w:rsidRPr="00B62BE8">
        <w:rPr>
          <w:rFonts w:ascii="Arial" w:hAnsi="Arial" w:cs="Arial"/>
          <w:color w:val="000000"/>
          <w:sz w:val="20"/>
          <w:szCs w:val="20"/>
        </w:rPr>
        <w:t>.</w:t>
      </w:r>
    </w:p>
    <w:p w:rsidR="008009BD" w:rsidRPr="00B62BE8" w:rsidRDefault="008009BD" w:rsidP="00976D95">
      <w:pPr>
        <w:autoSpaceDE w:val="0"/>
        <w:autoSpaceDN w:val="0"/>
        <w:adjustRightInd w:val="0"/>
        <w:spacing w:line="276" w:lineRule="auto"/>
        <w:ind w:left="283"/>
        <w:jc w:val="both"/>
        <w:rPr>
          <w:rFonts w:ascii="Arial" w:hAnsi="Arial" w:cs="Arial"/>
          <w:color w:val="000000"/>
          <w:sz w:val="20"/>
          <w:szCs w:val="20"/>
        </w:rPr>
      </w:pPr>
      <w:r w:rsidRPr="00B62BE8">
        <w:rPr>
          <w:rFonts w:ascii="Arial" w:hAnsi="Arial" w:cs="Arial"/>
          <w:color w:val="000000"/>
          <w:sz w:val="20"/>
          <w:szCs w:val="20"/>
        </w:rPr>
        <w:t>Katastrofe, kao specifična krizna stanja, javljaju se kada nesreće ili krize uzrokovane prirodnim silama ili ljudskom aktivnošću (utjecajem na okoliš, tehnologijom), djeluj</w:t>
      </w:r>
      <w:r w:rsidR="00457E57" w:rsidRPr="00B62BE8">
        <w:rPr>
          <w:rFonts w:ascii="Arial" w:hAnsi="Arial" w:cs="Arial"/>
          <w:color w:val="000000"/>
          <w:sz w:val="20"/>
          <w:szCs w:val="20"/>
        </w:rPr>
        <w:t>u</w:t>
      </w:r>
      <w:r w:rsidRPr="00B62BE8">
        <w:rPr>
          <w:rFonts w:ascii="Arial" w:hAnsi="Arial" w:cs="Arial"/>
          <w:color w:val="000000"/>
          <w:sz w:val="20"/>
          <w:szCs w:val="20"/>
        </w:rPr>
        <w:t xml:space="preserve"> na ljude u tolikoj mjeri da ugroženo stanovništvo nije u mogućnosti kontrolirati tijek događaja i uspješno se nositi s nanesenim udarima, gubicima i štetama. Učestalost i ozbiljnost katastrofa u mnogome se može smanjiti ili ublažiti nj</w:t>
      </w:r>
      <w:r w:rsidR="00457E57" w:rsidRPr="00B62BE8">
        <w:rPr>
          <w:rFonts w:ascii="Arial" w:hAnsi="Arial" w:cs="Arial"/>
          <w:color w:val="000000"/>
          <w:sz w:val="20"/>
          <w:szCs w:val="20"/>
        </w:rPr>
        <w:t>ihove</w:t>
      </w:r>
      <w:r w:rsidRPr="00B62BE8">
        <w:rPr>
          <w:rFonts w:ascii="Arial" w:hAnsi="Arial" w:cs="Arial"/>
          <w:color w:val="000000"/>
          <w:sz w:val="20"/>
          <w:szCs w:val="20"/>
        </w:rPr>
        <w:t xml:space="preserve"> posljedice ako se posveti veća pozornost predviđanj</w:t>
      </w:r>
      <w:r w:rsidR="00457E57" w:rsidRPr="00B62BE8">
        <w:rPr>
          <w:rFonts w:ascii="Arial" w:hAnsi="Arial" w:cs="Arial"/>
          <w:color w:val="000000"/>
          <w:sz w:val="20"/>
          <w:szCs w:val="20"/>
        </w:rPr>
        <w:t>u</w:t>
      </w:r>
      <w:r w:rsidRPr="00B62BE8">
        <w:rPr>
          <w:rFonts w:ascii="Arial" w:hAnsi="Arial" w:cs="Arial"/>
          <w:color w:val="000000"/>
          <w:sz w:val="20"/>
          <w:szCs w:val="20"/>
        </w:rPr>
        <w:t>, promatranj</w:t>
      </w:r>
      <w:r w:rsidR="00457E57" w:rsidRPr="00B62BE8">
        <w:rPr>
          <w:rFonts w:ascii="Arial" w:hAnsi="Arial" w:cs="Arial"/>
          <w:color w:val="000000"/>
          <w:sz w:val="20"/>
          <w:szCs w:val="20"/>
        </w:rPr>
        <w:t>u</w:t>
      </w:r>
      <w:r w:rsidRPr="00B62BE8">
        <w:rPr>
          <w:rFonts w:ascii="Arial" w:hAnsi="Arial" w:cs="Arial"/>
          <w:color w:val="000000"/>
          <w:sz w:val="20"/>
          <w:szCs w:val="20"/>
        </w:rPr>
        <w:t xml:space="preserve"> </w:t>
      </w:r>
      <w:r w:rsidR="00457E57" w:rsidRPr="00B62BE8">
        <w:rPr>
          <w:rFonts w:ascii="Arial" w:hAnsi="Arial" w:cs="Arial"/>
          <w:color w:val="000000"/>
          <w:sz w:val="20"/>
          <w:szCs w:val="20"/>
        </w:rPr>
        <w:t xml:space="preserve">i </w:t>
      </w:r>
      <w:r w:rsidRPr="00B62BE8">
        <w:rPr>
          <w:rFonts w:ascii="Arial" w:hAnsi="Arial" w:cs="Arial"/>
          <w:color w:val="000000"/>
          <w:sz w:val="20"/>
          <w:szCs w:val="20"/>
        </w:rPr>
        <w:t>planiranju načina pomoći kao i općoj pripravnosti za adekvatni odgovor na krizu, odnosno katastrofu ukoliko se ona dogodi.</w:t>
      </w:r>
    </w:p>
    <w:p w:rsidR="008009BD" w:rsidRPr="00B62BE8" w:rsidRDefault="006559B1" w:rsidP="00D61034">
      <w:pPr>
        <w:autoSpaceDE w:val="0"/>
        <w:autoSpaceDN w:val="0"/>
        <w:adjustRightInd w:val="0"/>
        <w:spacing w:after="120" w:line="276" w:lineRule="auto"/>
        <w:ind w:firstLine="283"/>
        <w:jc w:val="both"/>
        <w:rPr>
          <w:rFonts w:ascii="Arial" w:hAnsi="Arial" w:cs="Arial"/>
          <w:color w:val="000000"/>
          <w:sz w:val="20"/>
          <w:szCs w:val="20"/>
        </w:rPr>
      </w:pPr>
      <w:r w:rsidRPr="00B62BE8">
        <w:rPr>
          <w:rFonts w:ascii="Arial" w:hAnsi="Arial" w:cs="Arial"/>
          <w:color w:val="000000"/>
          <w:sz w:val="20"/>
          <w:szCs w:val="20"/>
        </w:rPr>
        <w:t>K</w:t>
      </w:r>
      <w:r w:rsidR="00FC47A2" w:rsidRPr="00B62BE8">
        <w:rPr>
          <w:rFonts w:ascii="Arial" w:hAnsi="Arial" w:cs="Arial"/>
          <w:color w:val="000000"/>
          <w:sz w:val="20"/>
          <w:szCs w:val="20"/>
        </w:rPr>
        <w:t>ontinuirano vršiti</w:t>
      </w:r>
      <w:r w:rsidR="008009BD" w:rsidRPr="00B62BE8">
        <w:rPr>
          <w:rFonts w:ascii="Arial" w:hAnsi="Arial" w:cs="Arial"/>
          <w:color w:val="000000"/>
          <w:sz w:val="20"/>
          <w:szCs w:val="20"/>
        </w:rPr>
        <w:t>:</w:t>
      </w:r>
    </w:p>
    <w:p w:rsidR="008009BD" w:rsidRPr="00B62BE8" w:rsidRDefault="001A35B4" w:rsidP="00F0303D">
      <w:pPr>
        <w:numPr>
          <w:ilvl w:val="0"/>
          <w:numId w:val="1"/>
        </w:numPr>
        <w:autoSpaceDE w:val="0"/>
        <w:autoSpaceDN w:val="0"/>
        <w:adjustRightInd w:val="0"/>
        <w:spacing w:line="276" w:lineRule="auto"/>
        <w:ind w:left="643"/>
        <w:jc w:val="both"/>
        <w:rPr>
          <w:rFonts w:ascii="Arial" w:hAnsi="Arial" w:cs="Arial"/>
          <w:sz w:val="20"/>
          <w:szCs w:val="20"/>
        </w:rPr>
      </w:pPr>
      <w:r w:rsidRPr="00B62BE8">
        <w:rPr>
          <w:rFonts w:ascii="Arial" w:hAnsi="Arial" w:cs="Arial"/>
          <w:sz w:val="20"/>
          <w:szCs w:val="20"/>
        </w:rPr>
        <w:t>u</w:t>
      </w:r>
      <w:r w:rsidR="008009BD" w:rsidRPr="00B62BE8">
        <w:rPr>
          <w:rFonts w:ascii="Arial" w:hAnsi="Arial" w:cs="Arial"/>
          <w:sz w:val="20"/>
          <w:szCs w:val="20"/>
        </w:rPr>
        <w:t>poznavanje građana sa sadržajem Planova zaštite putem javnih rasprava</w:t>
      </w:r>
      <w:r w:rsidR="00D61034" w:rsidRPr="00B62BE8">
        <w:rPr>
          <w:rFonts w:ascii="Arial" w:hAnsi="Arial" w:cs="Arial"/>
          <w:sz w:val="20"/>
          <w:szCs w:val="20"/>
        </w:rPr>
        <w:t>,</w:t>
      </w:r>
      <w:r w:rsidR="00CB52A4" w:rsidRPr="00B62BE8">
        <w:rPr>
          <w:rFonts w:ascii="Arial" w:hAnsi="Arial" w:cs="Arial"/>
          <w:sz w:val="20"/>
          <w:szCs w:val="20"/>
        </w:rPr>
        <w:t xml:space="preserve"> </w:t>
      </w:r>
      <w:r w:rsidR="008009BD" w:rsidRPr="00B62BE8">
        <w:rPr>
          <w:rFonts w:ascii="Arial" w:hAnsi="Arial" w:cs="Arial"/>
          <w:sz w:val="20"/>
          <w:szCs w:val="20"/>
        </w:rPr>
        <w:t xml:space="preserve">te putem web stranice </w:t>
      </w:r>
      <w:r w:rsidR="008750F8" w:rsidRPr="00B62BE8">
        <w:rPr>
          <w:rFonts w:ascii="Arial" w:hAnsi="Arial" w:cs="Arial"/>
          <w:sz w:val="20"/>
          <w:szCs w:val="20"/>
        </w:rPr>
        <w:t xml:space="preserve">općine Donji </w:t>
      </w:r>
      <w:proofErr w:type="spellStart"/>
      <w:r w:rsidR="008750F8" w:rsidRPr="00B62BE8">
        <w:rPr>
          <w:rFonts w:ascii="Arial" w:hAnsi="Arial" w:cs="Arial"/>
          <w:sz w:val="20"/>
          <w:szCs w:val="20"/>
        </w:rPr>
        <w:t>Kraljevec</w:t>
      </w:r>
      <w:proofErr w:type="spellEnd"/>
      <w:r w:rsidRPr="00B62BE8">
        <w:rPr>
          <w:rFonts w:ascii="Arial" w:hAnsi="Arial" w:cs="Arial"/>
          <w:sz w:val="20"/>
          <w:szCs w:val="20"/>
        </w:rPr>
        <w:t>,</w:t>
      </w:r>
    </w:p>
    <w:p w:rsidR="00E847E5" w:rsidRPr="00B62BE8" w:rsidRDefault="00E847E5" w:rsidP="00F0303D">
      <w:pPr>
        <w:numPr>
          <w:ilvl w:val="0"/>
          <w:numId w:val="1"/>
        </w:numPr>
        <w:autoSpaceDE w:val="0"/>
        <w:autoSpaceDN w:val="0"/>
        <w:adjustRightInd w:val="0"/>
        <w:spacing w:line="276" w:lineRule="auto"/>
        <w:ind w:left="643"/>
        <w:jc w:val="both"/>
        <w:rPr>
          <w:rFonts w:ascii="Arial" w:hAnsi="Arial" w:cs="Arial"/>
          <w:sz w:val="20"/>
          <w:szCs w:val="20"/>
        </w:rPr>
      </w:pPr>
      <w:r w:rsidRPr="00B62BE8">
        <w:rPr>
          <w:rFonts w:ascii="Arial" w:hAnsi="Arial" w:cs="Arial"/>
          <w:sz w:val="20"/>
          <w:szCs w:val="20"/>
        </w:rPr>
        <w:t xml:space="preserve">izrada potrebnih naputaka </w:t>
      </w:r>
      <w:r w:rsidR="0018539E" w:rsidRPr="00B62BE8">
        <w:rPr>
          <w:rFonts w:ascii="Arial" w:hAnsi="Arial" w:cs="Arial"/>
          <w:sz w:val="20"/>
          <w:szCs w:val="20"/>
        </w:rPr>
        <w:t xml:space="preserve">(letaka) </w:t>
      </w:r>
      <w:r w:rsidRPr="00B62BE8">
        <w:rPr>
          <w:rFonts w:ascii="Arial" w:hAnsi="Arial" w:cs="Arial"/>
          <w:sz w:val="20"/>
          <w:szCs w:val="20"/>
        </w:rPr>
        <w:t>o postupanju stanovništva u slučaju velikih nesreća i katastrofa naročito za moguće nesreće i katastrofe izazvane poplavama, potresima i opasnim tvarima u stacionarnim objektima</w:t>
      </w:r>
      <w:r w:rsidR="00457E57" w:rsidRPr="00B62BE8">
        <w:rPr>
          <w:rFonts w:ascii="Arial" w:hAnsi="Arial" w:cs="Arial"/>
          <w:sz w:val="20"/>
          <w:szCs w:val="20"/>
        </w:rPr>
        <w:t>,</w:t>
      </w:r>
    </w:p>
    <w:p w:rsidR="008009BD" w:rsidRPr="00B62BE8" w:rsidRDefault="00457E57" w:rsidP="00F0303D">
      <w:pPr>
        <w:numPr>
          <w:ilvl w:val="0"/>
          <w:numId w:val="1"/>
        </w:numPr>
        <w:autoSpaceDE w:val="0"/>
        <w:autoSpaceDN w:val="0"/>
        <w:adjustRightInd w:val="0"/>
        <w:spacing w:line="276" w:lineRule="auto"/>
        <w:ind w:left="643"/>
        <w:jc w:val="both"/>
        <w:rPr>
          <w:rFonts w:ascii="Arial" w:hAnsi="Arial" w:cs="Arial"/>
          <w:sz w:val="20"/>
          <w:szCs w:val="20"/>
        </w:rPr>
      </w:pPr>
      <w:r w:rsidRPr="00B62BE8">
        <w:rPr>
          <w:rFonts w:ascii="Arial" w:hAnsi="Arial" w:cs="Arial"/>
          <w:sz w:val="20"/>
          <w:szCs w:val="20"/>
        </w:rPr>
        <w:t>n</w:t>
      </w:r>
      <w:r w:rsidR="008009BD" w:rsidRPr="00B62BE8">
        <w:rPr>
          <w:rFonts w:ascii="Arial" w:hAnsi="Arial" w:cs="Arial"/>
          <w:sz w:val="20"/>
          <w:szCs w:val="20"/>
        </w:rPr>
        <w:t xml:space="preserve">ositelj zadaće </w:t>
      </w:r>
      <w:r w:rsidR="00D61034" w:rsidRPr="00B62BE8">
        <w:rPr>
          <w:rFonts w:ascii="Arial" w:hAnsi="Arial" w:cs="Arial"/>
          <w:sz w:val="20"/>
          <w:szCs w:val="20"/>
        </w:rPr>
        <w:t>–</w:t>
      </w:r>
      <w:r w:rsidRPr="00B62BE8">
        <w:rPr>
          <w:rFonts w:ascii="Arial" w:hAnsi="Arial" w:cs="Arial"/>
          <w:sz w:val="20"/>
          <w:szCs w:val="20"/>
        </w:rPr>
        <w:t xml:space="preserve"> </w:t>
      </w:r>
      <w:r w:rsidR="007E762D">
        <w:rPr>
          <w:rFonts w:ascii="Arial" w:hAnsi="Arial" w:cs="Arial"/>
          <w:sz w:val="20"/>
          <w:szCs w:val="20"/>
        </w:rPr>
        <w:t>O</w:t>
      </w:r>
      <w:r w:rsidR="008750F8" w:rsidRPr="00B62BE8">
        <w:rPr>
          <w:rFonts w:ascii="Arial" w:hAnsi="Arial" w:cs="Arial"/>
          <w:sz w:val="20"/>
          <w:szCs w:val="20"/>
        </w:rPr>
        <w:t xml:space="preserve">pćina Donji </w:t>
      </w:r>
      <w:proofErr w:type="spellStart"/>
      <w:r w:rsidR="008750F8" w:rsidRPr="00B62BE8">
        <w:rPr>
          <w:rFonts w:ascii="Arial" w:hAnsi="Arial" w:cs="Arial"/>
          <w:sz w:val="20"/>
          <w:szCs w:val="20"/>
        </w:rPr>
        <w:t>Kraljevec</w:t>
      </w:r>
      <w:proofErr w:type="spellEnd"/>
      <w:r w:rsidR="00FC39B3" w:rsidRPr="00B62BE8">
        <w:rPr>
          <w:rFonts w:ascii="Arial" w:hAnsi="Arial" w:cs="Arial"/>
          <w:sz w:val="20"/>
          <w:szCs w:val="20"/>
        </w:rPr>
        <w:t xml:space="preserve"> </w:t>
      </w:r>
      <w:r w:rsidR="008009BD" w:rsidRPr="00B62BE8">
        <w:rPr>
          <w:rFonts w:ascii="Arial" w:hAnsi="Arial" w:cs="Arial"/>
          <w:sz w:val="20"/>
          <w:szCs w:val="20"/>
        </w:rPr>
        <w:t>(Stožer civilne zašt</w:t>
      </w:r>
      <w:r w:rsidR="00FC39B3" w:rsidRPr="00B62BE8">
        <w:rPr>
          <w:rFonts w:ascii="Arial" w:hAnsi="Arial" w:cs="Arial"/>
          <w:sz w:val="20"/>
          <w:szCs w:val="20"/>
        </w:rPr>
        <w:t xml:space="preserve">ite </w:t>
      </w:r>
      <w:r w:rsidR="008750F8" w:rsidRPr="00B62BE8">
        <w:rPr>
          <w:rFonts w:ascii="Arial" w:hAnsi="Arial" w:cs="Arial"/>
          <w:sz w:val="20"/>
          <w:szCs w:val="20"/>
        </w:rPr>
        <w:t xml:space="preserve">općine Donji </w:t>
      </w:r>
      <w:proofErr w:type="spellStart"/>
      <w:r w:rsidR="008750F8" w:rsidRPr="00B62BE8">
        <w:rPr>
          <w:rFonts w:ascii="Arial" w:hAnsi="Arial" w:cs="Arial"/>
          <w:sz w:val="20"/>
          <w:szCs w:val="20"/>
        </w:rPr>
        <w:t>Kraljevec</w:t>
      </w:r>
      <w:proofErr w:type="spellEnd"/>
      <w:r w:rsidR="00A57E70" w:rsidRPr="00B62BE8">
        <w:rPr>
          <w:rFonts w:ascii="Arial" w:hAnsi="Arial" w:cs="Arial"/>
          <w:sz w:val="20"/>
          <w:szCs w:val="20"/>
        </w:rPr>
        <w:t>)</w:t>
      </w:r>
      <w:r w:rsidRPr="00B62BE8">
        <w:rPr>
          <w:rFonts w:ascii="Arial" w:hAnsi="Arial" w:cs="Arial"/>
          <w:sz w:val="20"/>
          <w:szCs w:val="20"/>
        </w:rPr>
        <w:t>,</w:t>
      </w:r>
    </w:p>
    <w:p w:rsidR="008009BD" w:rsidRPr="00B62BE8" w:rsidRDefault="001A35B4" w:rsidP="00F0303D">
      <w:pPr>
        <w:numPr>
          <w:ilvl w:val="0"/>
          <w:numId w:val="1"/>
        </w:numPr>
        <w:autoSpaceDE w:val="0"/>
        <w:autoSpaceDN w:val="0"/>
        <w:adjustRightInd w:val="0"/>
        <w:spacing w:line="276" w:lineRule="auto"/>
        <w:ind w:left="643"/>
        <w:jc w:val="both"/>
        <w:rPr>
          <w:rFonts w:ascii="Arial" w:hAnsi="Arial" w:cs="Arial"/>
          <w:sz w:val="20"/>
          <w:szCs w:val="20"/>
        </w:rPr>
      </w:pPr>
      <w:r w:rsidRPr="00B62BE8">
        <w:rPr>
          <w:rFonts w:ascii="Arial" w:hAnsi="Arial" w:cs="Arial"/>
          <w:sz w:val="20"/>
          <w:szCs w:val="20"/>
        </w:rPr>
        <w:t>r</w:t>
      </w:r>
      <w:r w:rsidR="00B6150D" w:rsidRPr="00B62BE8">
        <w:rPr>
          <w:rFonts w:ascii="Arial" w:hAnsi="Arial" w:cs="Arial"/>
          <w:sz w:val="20"/>
          <w:szCs w:val="20"/>
        </w:rPr>
        <w:t>ok izvršenja – kontinuirano tijekom</w:t>
      </w:r>
      <w:r w:rsidR="007E762D">
        <w:rPr>
          <w:rFonts w:ascii="Arial" w:hAnsi="Arial" w:cs="Arial"/>
          <w:sz w:val="20"/>
          <w:szCs w:val="20"/>
        </w:rPr>
        <w:t xml:space="preserve"> 2018</w:t>
      </w:r>
      <w:r w:rsidR="00720134" w:rsidRPr="00B62BE8">
        <w:rPr>
          <w:rFonts w:ascii="Arial" w:hAnsi="Arial" w:cs="Arial"/>
          <w:sz w:val="20"/>
          <w:szCs w:val="20"/>
        </w:rPr>
        <w:t>.</w:t>
      </w:r>
      <w:r w:rsidR="008009BD" w:rsidRPr="00B62BE8">
        <w:rPr>
          <w:rFonts w:ascii="Arial" w:hAnsi="Arial" w:cs="Arial"/>
          <w:sz w:val="20"/>
          <w:szCs w:val="20"/>
        </w:rPr>
        <w:t xml:space="preserve"> </w:t>
      </w:r>
      <w:r w:rsidRPr="00B62BE8">
        <w:rPr>
          <w:rFonts w:ascii="Arial" w:hAnsi="Arial" w:cs="Arial"/>
          <w:sz w:val="20"/>
          <w:szCs w:val="20"/>
        </w:rPr>
        <w:t>g</w:t>
      </w:r>
      <w:r w:rsidR="008009BD" w:rsidRPr="00B62BE8">
        <w:rPr>
          <w:rFonts w:ascii="Arial" w:hAnsi="Arial" w:cs="Arial"/>
          <w:sz w:val="20"/>
          <w:szCs w:val="20"/>
        </w:rPr>
        <w:t>odine.</w:t>
      </w:r>
    </w:p>
    <w:p w:rsidR="00A650B2" w:rsidRPr="00B62BE8" w:rsidRDefault="00A650B2" w:rsidP="008A36E8">
      <w:pPr>
        <w:tabs>
          <w:tab w:val="left" w:pos="567"/>
          <w:tab w:val="left" w:pos="851"/>
          <w:tab w:val="left" w:pos="3960"/>
          <w:tab w:val="left" w:pos="4140"/>
        </w:tabs>
        <w:autoSpaceDE w:val="0"/>
        <w:autoSpaceDN w:val="0"/>
        <w:adjustRightInd w:val="0"/>
        <w:jc w:val="both"/>
        <w:rPr>
          <w:rFonts w:ascii="Arial" w:hAnsi="Arial" w:cs="Arial"/>
          <w:b/>
          <w:bCs/>
          <w:color w:val="000000"/>
          <w:sz w:val="20"/>
          <w:szCs w:val="20"/>
        </w:rPr>
      </w:pPr>
    </w:p>
    <w:p w:rsidR="00482FCC" w:rsidRPr="00B62BE8" w:rsidRDefault="00482FCC" w:rsidP="00482FCC">
      <w:pPr>
        <w:autoSpaceDE w:val="0"/>
        <w:autoSpaceDN w:val="0"/>
        <w:adjustRightInd w:val="0"/>
        <w:spacing w:line="276" w:lineRule="auto"/>
        <w:jc w:val="both"/>
        <w:rPr>
          <w:rFonts w:ascii="Arial" w:hAnsi="Arial" w:cs="Arial"/>
          <w:b/>
          <w:sz w:val="20"/>
          <w:szCs w:val="20"/>
        </w:rPr>
      </w:pPr>
      <w:r w:rsidRPr="00B62BE8">
        <w:rPr>
          <w:rFonts w:ascii="Arial" w:hAnsi="Arial" w:cs="Arial"/>
          <w:b/>
          <w:sz w:val="20"/>
          <w:szCs w:val="20"/>
        </w:rPr>
        <w:t xml:space="preserve">     Ostaju na snazi:</w:t>
      </w:r>
    </w:p>
    <w:p w:rsidR="00CC5106" w:rsidRPr="00B62BE8" w:rsidRDefault="00482FCC" w:rsidP="00482FCC">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sidRPr="00B62BE8">
        <w:rPr>
          <w:rFonts w:ascii="Arial" w:hAnsi="Arial" w:cs="Arial"/>
          <w:b/>
          <w:bCs/>
          <w:color w:val="000000"/>
          <w:sz w:val="20"/>
          <w:szCs w:val="20"/>
        </w:rPr>
        <w:t xml:space="preserve">     -</w:t>
      </w:r>
      <w:r w:rsidRPr="00B62BE8">
        <w:rPr>
          <w:rFonts w:ascii="Arial" w:hAnsi="Arial" w:cs="Arial"/>
          <w:bCs/>
          <w:color w:val="000000"/>
          <w:sz w:val="20"/>
          <w:szCs w:val="20"/>
        </w:rPr>
        <w:t>Odluka o osnivanju postrojbe civilne zašt</w:t>
      </w:r>
      <w:r w:rsidR="008750F8" w:rsidRPr="00B62BE8">
        <w:rPr>
          <w:rFonts w:ascii="Arial" w:hAnsi="Arial" w:cs="Arial"/>
          <w:bCs/>
          <w:color w:val="000000"/>
          <w:sz w:val="20"/>
          <w:szCs w:val="20"/>
        </w:rPr>
        <w:t xml:space="preserve">ite  opće namjene općine Donji </w:t>
      </w:r>
      <w:proofErr w:type="spellStart"/>
      <w:r w:rsidR="008750F8" w:rsidRPr="00B62BE8">
        <w:rPr>
          <w:rFonts w:ascii="Arial" w:hAnsi="Arial" w:cs="Arial"/>
          <w:bCs/>
          <w:color w:val="000000"/>
          <w:sz w:val="20"/>
          <w:szCs w:val="20"/>
        </w:rPr>
        <w:t>Kraljevec</w:t>
      </w:r>
      <w:proofErr w:type="spellEnd"/>
      <w:r w:rsidR="008750F8" w:rsidRPr="00B62BE8">
        <w:rPr>
          <w:rFonts w:ascii="Arial" w:hAnsi="Arial" w:cs="Arial"/>
          <w:bCs/>
          <w:color w:val="000000"/>
          <w:sz w:val="20"/>
          <w:szCs w:val="20"/>
        </w:rPr>
        <w:t xml:space="preserve"> </w:t>
      </w:r>
      <w:r w:rsidR="004718EB" w:rsidRPr="00B62BE8">
        <w:rPr>
          <w:rFonts w:ascii="Arial" w:hAnsi="Arial" w:cs="Arial"/>
          <w:bCs/>
          <w:color w:val="000000"/>
          <w:sz w:val="20"/>
          <w:szCs w:val="20"/>
        </w:rPr>
        <w:t xml:space="preserve">(Službeni </w:t>
      </w:r>
    </w:p>
    <w:p w:rsidR="00482FCC" w:rsidRPr="00B62BE8" w:rsidRDefault="00CC5106" w:rsidP="00482FCC">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sidRPr="00B62BE8">
        <w:rPr>
          <w:rFonts w:ascii="Arial" w:hAnsi="Arial" w:cs="Arial"/>
          <w:bCs/>
          <w:color w:val="000000"/>
          <w:sz w:val="20"/>
          <w:szCs w:val="20"/>
        </w:rPr>
        <w:t xml:space="preserve">       </w:t>
      </w:r>
      <w:r w:rsidR="004718EB" w:rsidRPr="00B62BE8">
        <w:rPr>
          <w:rFonts w:ascii="Arial" w:hAnsi="Arial" w:cs="Arial"/>
          <w:bCs/>
          <w:color w:val="000000"/>
          <w:sz w:val="20"/>
          <w:szCs w:val="20"/>
        </w:rPr>
        <w:t>glasnik Međimurske županije broj 4/14)</w:t>
      </w:r>
    </w:p>
    <w:p w:rsidR="00482FCC" w:rsidRPr="00B62BE8" w:rsidRDefault="00482FCC" w:rsidP="00482FCC">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sidRPr="00B62BE8">
        <w:rPr>
          <w:rFonts w:ascii="Arial" w:hAnsi="Arial" w:cs="Arial"/>
          <w:bCs/>
          <w:color w:val="000000"/>
          <w:sz w:val="20"/>
          <w:szCs w:val="20"/>
        </w:rPr>
        <w:t xml:space="preserve">     -Odluka o određivanju operativnih snaga zaštite i spašavanja i pravnih osoba od interesa za zaštitu </w:t>
      </w:r>
    </w:p>
    <w:p w:rsidR="005E6659" w:rsidRPr="00B62BE8" w:rsidRDefault="00482FCC" w:rsidP="005E6659">
      <w:pPr>
        <w:tabs>
          <w:tab w:val="left" w:pos="567"/>
          <w:tab w:val="left" w:pos="851"/>
          <w:tab w:val="left" w:pos="3960"/>
          <w:tab w:val="left" w:pos="4140"/>
        </w:tabs>
        <w:autoSpaceDE w:val="0"/>
        <w:autoSpaceDN w:val="0"/>
        <w:adjustRightInd w:val="0"/>
        <w:jc w:val="both"/>
        <w:rPr>
          <w:rFonts w:ascii="Arial" w:hAnsi="Arial" w:cs="Arial"/>
          <w:bCs/>
          <w:sz w:val="20"/>
          <w:szCs w:val="20"/>
        </w:rPr>
      </w:pPr>
      <w:r w:rsidRPr="00B62BE8">
        <w:rPr>
          <w:rFonts w:ascii="Arial" w:hAnsi="Arial" w:cs="Arial"/>
          <w:bCs/>
          <w:color w:val="000000"/>
          <w:sz w:val="20"/>
          <w:szCs w:val="20"/>
        </w:rPr>
        <w:t xml:space="preserve">       </w:t>
      </w:r>
      <w:r w:rsidR="00B7709C" w:rsidRPr="00B62BE8">
        <w:rPr>
          <w:rFonts w:ascii="Arial" w:hAnsi="Arial" w:cs="Arial"/>
          <w:bCs/>
          <w:color w:val="000000"/>
          <w:sz w:val="20"/>
          <w:szCs w:val="20"/>
        </w:rPr>
        <w:t xml:space="preserve">i spašavanje općine Donji </w:t>
      </w:r>
      <w:proofErr w:type="spellStart"/>
      <w:r w:rsidR="00B7709C" w:rsidRPr="00B62BE8">
        <w:rPr>
          <w:rFonts w:ascii="Arial" w:hAnsi="Arial" w:cs="Arial"/>
          <w:bCs/>
          <w:sz w:val="20"/>
          <w:szCs w:val="20"/>
        </w:rPr>
        <w:t>Kraljevec</w:t>
      </w:r>
      <w:proofErr w:type="spellEnd"/>
      <w:r w:rsidR="00720134" w:rsidRPr="00B62BE8">
        <w:rPr>
          <w:rFonts w:ascii="Arial" w:hAnsi="Arial" w:cs="Arial"/>
          <w:bCs/>
          <w:sz w:val="20"/>
          <w:szCs w:val="20"/>
        </w:rPr>
        <w:t xml:space="preserve"> (Službeni glasnik Međimurske županije broj;</w:t>
      </w:r>
      <w:r w:rsidR="00B62BE8" w:rsidRPr="00B62BE8">
        <w:rPr>
          <w:rFonts w:ascii="Arial" w:hAnsi="Arial" w:cs="Arial"/>
          <w:bCs/>
          <w:sz w:val="20"/>
          <w:szCs w:val="20"/>
        </w:rPr>
        <w:t xml:space="preserve"> </w:t>
      </w:r>
      <w:r w:rsidR="000423F5" w:rsidRPr="00B62BE8">
        <w:rPr>
          <w:rFonts w:ascii="Arial" w:hAnsi="Arial" w:cs="Arial"/>
          <w:bCs/>
          <w:sz w:val="20"/>
          <w:szCs w:val="20"/>
        </w:rPr>
        <w:t>9/16)</w:t>
      </w:r>
      <w:r w:rsidR="00B7709C" w:rsidRPr="00B62BE8">
        <w:rPr>
          <w:rFonts w:ascii="Arial" w:hAnsi="Arial" w:cs="Arial"/>
          <w:bCs/>
          <w:sz w:val="20"/>
          <w:szCs w:val="20"/>
        </w:rPr>
        <w:t xml:space="preserve"> </w:t>
      </w:r>
    </w:p>
    <w:p w:rsidR="005E6659" w:rsidRPr="00952D92" w:rsidRDefault="005E6659" w:rsidP="005E6659">
      <w:pPr>
        <w:tabs>
          <w:tab w:val="left" w:pos="567"/>
          <w:tab w:val="left" w:pos="851"/>
          <w:tab w:val="left" w:pos="3960"/>
          <w:tab w:val="left" w:pos="4140"/>
        </w:tabs>
        <w:autoSpaceDE w:val="0"/>
        <w:autoSpaceDN w:val="0"/>
        <w:adjustRightInd w:val="0"/>
        <w:jc w:val="both"/>
        <w:rPr>
          <w:rFonts w:ascii="Arial" w:hAnsi="Arial" w:cs="Arial"/>
          <w:bCs/>
          <w:color w:val="000000" w:themeColor="text1"/>
          <w:sz w:val="20"/>
          <w:szCs w:val="20"/>
        </w:rPr>
      </w:pPr>
      <w:r w:rsidRPr="00B62BE8">
        <w:rPr>
          <w:rFonts w:ascii="Arial" w:hAnsi="Arial" w:cs="Arial"/>
          <w:bCs/>
          <w:color w:val="000000"/>
          <w:sz w:val="20"/>
          <w:szCs w:val="20"/>
        </w:rPr>
        <w:t xml:space="preserve">     </w:t>
      </w:r>
      <w:r w:rsidR="00482FCC" w:rsidRPr="00952D92">
        <w:rPr>
          <w:rFonts w:ascii="Arial" w:hAnsi="Arial" w:cs="Arial"/>
          <w:bCs/>
          <w:color w:val="000000" w:themeColor="text1"/>
          <w:sz w:val="20"/>
          <w:szCs w:val="20"/>
        </w:rPr>
        <w:t>-</w:t>
      </w:r>
      <w:r w:rsidRPr="00952D92">
        <w:rPr>
          <w:rFonts w:ascii="Arial" w:hAnsi="Arial" w:cs="Arial"/>
          <w:bCs/>
          <w:color w:val="000000" w:themeColor="text1"/>
          <w:sz w:val="20"/>
          <w:szCs w:val="20"/>
        </w:rPr>
        <w:t>Odluka o prihvaćanju elaborata Procjene</w:t>
      </w:r>
      <w:r w:rsidR="00482FCC" w:rsidRPr="00952D92">
        <w:rPr>
          <w:rFonts w:ascii="Arial" w:hAnsi="Arial" w:cs="Arial"/>
          <w:bCs/>
          <w:color w:val="000000" w:themeColor="text1"/>
          <w:sz w:val="20"/>
          <w:szCs w:val="20"/>
        </w:rPr>
        <w:t xml:space="preserve"> ugroženosti stanovništva, materijalnih i kulturnih </w:t>
      </w:r>
      <w:r w:rsidRPr="00952D92">
        <w:rPr>
          <w:rFonts w:ascii="Arial" w:hAnsi="Arial" w:cs="Arial"/>
          <w:bCs/>
          <w:color w:val="000000" w:themeColor="text1"/>
          <w:sz w:val="20"/>
          <w:szCs w:val="20"/>
        </w:rPr>
        <w:t xml:space="preserve">      </w:t>
      </w:r>
    </w:p>
    <w:p w:rsidR="00F530F2" w:rsidRPr="00952D92" w:rsidRDefault="005E6659" w:rsidP="00482FCC">
      <w:pPr>
        <w:tabs>
          <w:tab w:val="left" w:pos="567"/>
          <w:tab w:val="left" w:pos="851"/>
          <w:tab w:val="left" w:pos="3960"/>
          <w:tab w:val="left" w:pos="4140"/>
        </w:tabs>
        <w:autoSpaceDE w:val="0"/>
        <w:autoSpaceDN w:val="0"/>
        <w:adjustRightInd w:val="0"/>
        <w:jc w:val="both"/>
        <w:rPr>
          <w:rFonts w:ascii="Arial" w:hAnsi="Arial" w:cs="Arial"/>
          <w:bCs/>
          <w:color w:val="000000" w:themeColor="text1"/>
          <w:sz w:val="20"/>
          <w:szCs w:val="20"/>
        </w:rPr>
      </w:pPr>
      <w:r w:rsidRPr="00952D92">
        <w:rPr>
          <w:rFonts w:ascii="Arial" w:hAnsi="Arial" w:cs="Arial"/>
          <w:bCs/>
          <w:color w:val="000000" w:themeColor="text1"/>
          <w:sz w:val="20"/>
          <w:szCs w:val="20"/>
        </w:rPr>
        <w:t xml:space="preserve">      </w:t>
      </w:r>
      <w:r w:rsidR="00482FCC" w:rsidRPr="00952D92">
        <w:rPr>
          <w:rFonts w:ascii="Arial" w:hAnsi="Arial" w:cs="Arial"/>
          <w:bCs/>
          <w:color w:val="000000" w:themeColor="text1"/>
          <w:sz w:val="20"/>
          <w:szCs w:val="20"/>
        </w:rPr>
        <w:t>do</w:t>
      </w:r>
      <w:r w:rsidR="00B7709C" w:rsidRPr="00952D92">
        <w:rPr>
          <w:rFonts w:ascii="Arial" w:hAnsi="Arial" w:cs="Arial"/>
          <w:bCs/>
          <w:color w:val="000000" w:themeColor="text1"/>
          <w:sz w:val="20"/>
          <w:szCs w:val="20"/>
        </w:rPr>
        <w:t xml:space="preserve">bara i okoliša za općinu Donji </w:t>
      </w:r>
      <w:proofErr w:type="spellStart"/>
      <w:r w:rsidR="00B7709C" w:rsidRPr="00952D92">
        <w:rPr>
          <w:rFonts w:ascii="Arial" w:hAnsi="Arial" w:cs="Arial"/>
          <w:bCs/>
          <w:color w:val="000000" w:themeColor="text1"/>
          <w:sz w:val="20"/>
          <w:szCs w:val="20"/>
        </w:rPr>
        <w:t>Kraljevec</w:t>
      </w:r>
      <w:proofErr w:type="spellEnd"/>
      <w:r w:rsidR="00B7709C" w:rsidRPr="00952D92">
        <w:rPr>
          <w:rFonts w:ascii="Arial" w:hAnsi="Arial" w:cs="Arial"/>
          <w:bCs/>
          <w:color w:val="000000" w:themeColor="text1"/>
          <w:sz w:val="20"/>
          <w:szCs w:val="20"/>
        </w:rPr>
        <w:t xml:space="preserve"> </w:t>
      </w:r>
      <w:r w:rsidR="00B07F44" w:rsidRPr="00952D92">
        <w:rPr>
          <w:rFonts w:ascii="Arial" w:hAnsi="Arial" w:cs="Arial"/>
          <w:bCs/>
          <w:color w:val="000000" w:themeColor="text1"/>
          <w:sz w:val="20"/>
          <w:szCs w:val="20"/>
        </w:rPr>
        <w:t xml:space="preserve"> i Izmjena </w:t>
      </w:r>
      <w:r w:rsidR="00FD3F78" w:rsidRPr="00952D92">
        <w:rPr>
          <w:rFonts w:ascii="Arial" w:hAnsi="Arial" w:cs="Arial"/>
          <w:bCs/>
          <w:color w:val="000000" w:themeColor="text1"/>
          <w:sz w:val="20"/>
          <w:szCs w:val="20"/>
        </w:rPr>
        <w:t xml:space="preserve"> 2011.</w:t>
      </w:r>
      <w:r w:rsidR="00482FCC" w:rsidRPr="00952D92">
        <w:rPr>
          <w:rFonts w:ascii="Arial" w:hAnsi="Arial" w:cs="Arial"/>
          <w:bCs/>
          <w:color w:val="000000" w:themeColor="text1"/>
          <w:sz w:val="20"/>
          <w:szCs w:val="20"/>
        </w:rPr>
        <w:t>(Službeni glas</w:t>
      </w:r>
      <w:r w:rsidRPr="00952D92">
        <w:rPr>
          <w:rFonts w:ascii="Arial" w:hAnsi="Arial" w:cs="Arial"/>
          <w:bCs/>
          <w:color w:val="000000" w:themeColor="text1"/>
          <w:sz w:val="20"/>
          <w:szCs w:val="20"/>
        </w:rPr>
        <w:t xml:space="preserve">nik Međimurske </w:t>
      </w:r>
    </w:p>
    <w:p w:rsidR="005E6659" w:rsidRPr="00952D92" w:rsidRDefault="00F530F2" w:rsidP="00482FCC">
      <w:pPr>
        <w:tabs>
          <w:tab w:val="left" w:pos="567"/>
          <w:tab w:val="left" w:pos="851"/>
          <w:tab w:val="left" w:pos="3960"/>
          <w:tab w:val="left" w:pos="4140"/>
        </w:tabs>
        <w:autoSpaceDE w:val="0"/>
        <w:autoSpaceDN w:val="0"/>
        <w:adjustRightInd w:val="0"/>
        <w:jc w:val="both"/>
        <w:rPr>
          <w:rFonts w:ascii="Arial" w:hAnsi="Arial" w:cs="Arial"/>
          <w:bCs/>
          <w:color w:val="000000" w:themeColor="text1"/>
          <w:sz w:val="20"/>
          <w:szCs w:val="20"/>
        </w:rPr>
      </w:pPr>
      <w:r w:rsidRPr="00952D92">
        <w:rPr>
          <w:rFonts w:ascii="Arial" w:hAnsi="Arial" w:cs="Arial"/>
          <w:bCs/>
          <w:color w:val="000000" w:themeColor="text1"/>
          <w:sz w:val="20"/>
          <w:szCs w:val="20"/>
        </w:rPr>
        <w:t xml:space="preserve">       </w:t>
      </w:r>
      <w:r w:rsidR="005E6659" w:rsidRPr="00952D92">
        <w:rPr>
          <w:rFonts w:ascii="Arial" w:hAnsi="Arial" w:cs="Arial"/>
          <w:bCs/>
          <w:color w:val="000000" w:themeColor="text1"/>
          <w:sz w:val="20"/>
          <w:szCs w:val="20"/>
        </w:rPr>
        <w:t>županije br.</w:t>
      </w:r>
      <w:r w:rsidR="00B07F44" w:rsidRPr="00952D92">
        <w:rPr>
          <w:rFonts w:ascii="Arial" w:hAnsi="Arial" w:cs="Arial"/>
          <w:bCs/>
          <w:color w:val="000000" w:themeColor="text1"/>
          <w:sz w:val="20"/>
          <w:szCs w:val="20"/>
        </w:rPr>
        <w:t xml:space="preserve">28/10, </w:t>
      </w:r>
      <w:r w:rsidR="00482FCC" w:rsidRPr="00952D92">
        <w:rPr>
          <w:rFonts w:ascii="Arial" w:hAnsi="Arial" w:cs="Arial"/>
          <w:bCs/>
          <w:color w:val="000000" w:themeColor="text1"/>
          <w:sz w:val="20"/>
          <w:szCs w:val="20"/>
        </w:rPr>
        <w:t xml:space="preserve">.)    </w:t>
      </w:r>
    </w:p>
    <w:p w:rsidR="00B07F44" w:rsidRPr="00B62BE8" w:rsidRDefault="005E6659" w:rsidP="00482FCC">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sidRPr="00B62BE8">
        <w:rPr>
          <w:rFonts w:ascii="Arial" w:hAnsi="Arial" w:cs="Arial"/>
          <w:bCs/>
          <w:color w:val="000000"/>
          <w:sz w:val="20"/>
          <w:szCs w:val="20"/>
        </w:rPr>
        <w:t xml:space="preserve">     </w:t>
      </w:r>
      <w:r w:rsidR="00482FCC" w:rsidRPr="00B62BE8">
        <w:rPr>
          <w:rFonts w:ascii="Arial" w:hAnsi="Arial" w:cs="Arial"/>
          <w:bCs/>
          <w:color w:val="000000"/>
          <w:sz w:val="20"/>
          <w:szCs w:val="20"/>
        </w:rPr>
        <w:t>-</w:t>
      </w:r>
      <w:r w:rsidRPr="00B62BE8">
        <w:rPr>
          <w:rFonts w:ascii="Arial" w:hAnsi="Arial" w:cs="Arial"/>
          <w:bCs/>
          <w:color w:val="000000"/>
          <w:sz w:val="20"/>
          <w:szCs w:val="20"/>
        </w:rPr>
        <w:t xml:space="preserve">Odluka o usvajanju </w:t>
      </w:r>
      <w:r w:rsidR="00482FCC" w:rsidRPr="00B62BE8">
        <w:rPr>
          <w:rFonts w:ascii="Arial" w:hAnsi="Arial" w:cs="Arial"/>
          <w:bCs/>
          <w:color w:val="000000"/>
          <w:sz w:val="20"/>
          <w:szCs w:val="20"/>
        </w:rPr>
        <w:t>Plan</w:t>
      </w:r>
      <w:r w:rsidRPr="00B62BE8">
        <w:rPr>
          <w:rFonts w:ascii="Arial" w:hAnsi="Arial" w:cs="Arial"/>
          <w:bCs/>
          <w:color w:val="000000"/>
          <w:sz w:val="20"/>
          <w:szCs w:val="20"/>
        </w:rPr>
        <w:t>a</w:t>
      </w:r>
      <w:r w:rsidR="00482FCC" w:rsidRPr="00B62BE8">
        <w:rPr>
          <w:rFonts w:ascii="Arial" w:hAnsi="Arial" w:cs="Arial"/>
          <w:bCs/>
          <w:color w:val="000000"/>
          <w:sz w:val="20"/>
          <w:szCs w:val="20"/>
        </w:rPr>
        <w:t xml:space="preserve"> zaštite i spašavanja općine</w:t>
      </w:r>
      <w:r w:rsidRPr="00B62BE8">
        <w:rPr>
          <w:rFonts w:ascii="Arial" w:hAnsi="Arial" w:cs="Arial"/>
          <w:bCs/>
          <w:color w:val="000000"/>
          <w:sz w:val="20"/>
          <w:szCs w:val="20"/>
        </w:rPr>
        <w:t xml:space="preserve"> i Plana civilne zaštite  Donji </w:t>
      </w:r>
      <w:proofErr w:type="spellStart"/>
      <w:r w:rsidRPr="00B62BE8">
        <w:rPr>
          <w:rFonts w:ascii="Arial" w:hAnsi="Arial" w:cs="Arial"/>
          <w:bCs/>
          <w:color w:val="000000"/>
          <w:sz w:val="20"/>
          <w:szCs w:val="20"/>
        </w:rPr>
        <w:t>Kraljevec</w:t>
      </w:r>
      <w:proofErr w:type="spellEnd"/>
      <w:r w:rsidR="00482FCC" w:rsidRPr="00B62BE8">
        <w:rPr>
          <w:rFonts w:ascii="Arial" w:hAnsi="Arial" w:cs="Arial"/>
          <w:bCs/>
          <w:color w:val="000000"/>
          <w:sz w:val="20"/>
          <w:szCs w:val="20"/>
        </w:rPr>
        <w:t xml:space="preserve"> </w:t>
      </w:r>
      <w:r w:rsidR="00B07F44" w:rsidRPr="00B62BE8">
        <w:rPr>
          <w:rFonts w:ascii="Arial" w:hAnsi="Arial" w:cs="Arial"/>
          <w:bCs/>
          <w:color w:val="000000"/>
          <w:sz w:val="20"/>
          <w:szCs w:val="20"/>
        </w:rPr>
        <w:t xml:space="preserve"> </w:t>
      </w:r>
    </w:p>
    <w:p w:rsidR="00CB030A" w:rsidRDefault="00B07F44" w:rsidP="00482FCC">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sidRPr="00B62BE8">
        <w:rPr>
          <w:rFonts w:ascii="Arial" w:hAnsi="Arial" w:cs="Arial"/>
          <w:bCs/>
          <w:color w:val="000000"/>
          <w:sz w:val="20"/>
          <w:szCs w:val="20"/>
        </w:rPr>
        <w:t xml:space="preserve">      </w:t>
      </w:r>
      <w:r w:rsidR="00482FCC" w:rsidRPr="00B62BE8">
        <w:rPr>
          <w:rFonts w:ascii="Arial" w:hAnsi="Arial" w:cs="Arial"/>
          <w:bCs/>
          <w:color w:val="000000"/>
          <w:sz w:val="20"/>
          <w:szCs w:val="20"/>
        </w:rPr>
        <w:t>(Službeni g</w:t>
      </w:r>
      <w:r w:rsidR="005E6659" w:rsidRPr="00B62BE8">
        <w:rPr>
          <w:rFonts w:ascii="Arial" w:hAnsi="Arial" w:cs="Arial"/>
          <w:bCs/>
          <w:color w:val="000000"/>
          <w:sz w:val="20"/>
          <w:szCs w:val="20"/>
        </w:rPr>
        <w:t>lasnik Međimurske  žup</w:t>
      </w:r>
      <w:r w:rsidR="00FD3F78" w:rsidRPr="00B62BE8">
        <w:rPr>
          <w:rFonts w:ascii="Arial" w:hAnsi="Arial" w:cs="Arial"/>
          <w:bCs/>
          <w:color w:val="000000"/>
          <w:sz w:val="20"/>
          <w:szCs w:val="20"/>
        </w:rPr>
        <w:t>anije br.</w:t>
      </w:r>
      <w:r w:rsidR="005E6659" w:rsidRPr="00B62BE8">
        <w:rPr>
          <w:rFonts w:ascii="Arial" w:hAnsi="Arial" w:cs="Arial"/>
          <w:bCs/>
          <w:color w:val="000000"/>
          <w:sz w:val="20"/>
          <w:szCs w:val="20"/>
        </w:rPr>
        <w:t>4</w:t>
      </w:r>
      <w:r w:rsidR="00482FCC" w:rsidRPr="00B62BE8">
        <w:rPr>
          <w:rFonts w:ascii="Arial" w:hAnsi="Arial" w:cs="Arial"/>
          <w:bCs/>
          <w:color w:val="000000"/>
          <w:sz w:val="20"/>
          <w:szCs w:val="20"/>
        </w:rPr>
        <w:t>/14.)</w:t>
      </w:r>
      <w:r w:rsidR="00CB030A">
        <w:rPr>
          <w:rFonts w:ascii="Arial" w:hAnsi="Arial" w:cs="Arial"/>
          <w:bCs/>
          <w:color w:val="000000"/>
          <w:sz w:val="20"/>
          <w:szCs w:val="20"/>
        </w:rPr>
        <w:t xml:space="preserve"> i ažurirani Plan zaštite i spašavanja (Službeni glasnik  </w:t>
      </w:r>
    </w:p>
    <w:p w:rsidR="00482FCC" w:rsidRPr="00B62BE8" w:rsidRDefault="00CB030A" w:rsidP="00482FCC">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      Međimurske županije broj 3/17)</w:t>
      </w:r>
    </w:p>
    <w:p w:rsidR="00482FCC" w:rsidRPr="00952D92" w:rsidRDefault="00482FCC" w:rsidP="00CB030A">
      <w:pPr>
        <w:tabs>
          <w:tab w:val="left" w:pos="567"/>
          <w:tab w:val="left" w:pos="851"/>
          <w:tab w:val="left" w:pos="3960"/>
          <w:tab w:val="left" w:pos="4140"/>
        </w:tabs>
        <w:autoSpaceDE w:val="0"/>
        <w:autoSpaceDN w:val="0"/>
        <w:adjustRightInd w:val="0"/>
        <w:jc w:val="both"/>
        <w:rPr>
          <w:rFonts w:ascii="Arial" w:hAnsi="Arial" w:cs="Arial"/>
          <w:bCs/>
          <w:color w:val="000000" w:themeColor="text1"/>
          <w:sz w:val="20"/>
          <w:szCs w:val="20"/>
        </w:rPr>
      </w:pPr>
      <w:r w:rsidRPr="00952D92">
        <w:rPr>
          <w:rFonts w:ascii="Arial" w:hAnsi="Arial" w:cs="Arial"/>
          <w:bCs/>
          <w:color w:val="000000" w:themeColor="text1"/>
          <w:sz w:val="20"/>
          <w:szCs w:val="20"/>
        </w:rPr>
        <w:t xml:space="preserve">     </w:t>
      </w:r>
    </w:p>
    <w:p w:rsidR="00482FCC" w:rsidRPr="007E762D" w:rsidRDefault="00482FCC" w:rsidP="008A36E8">
      <w:pPr>
        <w:tabs>
          <w:tab w:val="left" w:pos="567"/>
          <w:tab w:val="left" w:pos="851"/>
          <w:tab w:val="left" w:pos="3960"/>
          <w:tab w:val="left" w:pos="4140"/>
        </w:tabs>
        <w:autoSpaceDE w:val="0"/>
        <w:autoSpaceDN w:val="0"/>
        <w:adjustRightInd w:val="0"/>
        <w:jc w:val="both"/>
        <w:rPr>
          <w:rFonts w:ascii="Arial" w:hAnsi="Arial" w:cs="Arial"/>
          <w:bCs/>
          <w:color w:val="FF0000"/>
          <w:sz w:val="20"/>
          <w:szCs w:val="20"/>
        </w:rPr>
      </w:pPr>
    </w:p>
    <w:p w:rsidR="000A4508" w:rsidRPr="00B62BE8" w:rsidRDefault="0037425A" w:rsidP="008A36E8">
      <w:pPr>
        <w:tabs>
          <w:tab w:val="left" w:pos="567"/>
          <w:tab w:val="left" w:pos="851"/>
          <w:tab w:val="left" w:pos="3960"/>
          <w:tab w:val="left" w:pos="4140"/>
        </w:tabs>
        <w:autoSpaceDE w:val="0"/>
        <w:autoSpaceDN w:val="0"/>
        <w:adjustRightInd w:val="0"/>
        <w:jc w:val="both"/>
        <w:rPr>
          <w:rFonts w:ascii="Arial" w:hAnsi="Arial" w:cs="Arial"/>
          <w:bCs/>
          <w:color w:val="000000"/>
          <w:sz w:val="20"/>
          <w:szCs w:val="20"/>
        </w:rPr>
      </w:pPr>
      <w:r w:rsidRPr="00B62BE8">
        <w:rPr>
          <w:rFonts w:ascii="Arial" w:hAnsi="Arial" w:cs="Arial"/>
          <w:b/>
          <w:bCs/>
          <w:color w:val="000000"/>
          <w:sz w:val="20"/>
          <w:szCs w:val="20"/>
        </w:rPr>
        <w:t>7</w:t>
      </w:r>
      <w:r w:rsidR="003E1A06" w:rsidRPr="00B62BE8">
        <w:rPr>
          <w:rFonts w:ascii="Arial" w:hAnsi="Arial" w:cs="Arial"/>
          <w:b/>
          <w:bCs/>
          <w:color w:val="000000"/>
          <w:sz w:val="20"/>
          <w:szCs w:val="20"/>
        </w:rPr>
        <w:t>.</w:t>
      </w:r>
      <w:r w:rsidR="00FF59CD" w:rsidRPr="00B62BE8">
        <w:rPr>
          <w:rFonts w:ascii="Arial" w:hAnsi="Arial" w:cs="Arial"/>
          <w:b/>
          <w:bCs/>
          <w:color w:val="000000"/>
          <w:sz w:val="20"/>
          <w:szCs w:val="20"/>
        </w:rPr>
        <w:t xml:space="preserve">      </w:t>
      </w:r>
      <w:r w:rsidR="00411F9E" w:rsidRPr="00B62BE8">
        <w:rPr>
          <w:rFonts w:ascii="Arial" w:hAnsi="Arial" w:cs="Arial"/>
          <w:b/>
          <w:bCs/>
          <w:color w:val="000000"/>
          <w:sz w:val="20"/>
          <w:szCs w:val="20"/>
        </w:rPr>
        <w:t xml:space="preserve"> FINANCIRANJE SUSTAVA ZAŠTITE I SPAŠAVANJA</w:t>
      </w:r>
    </w:p>
    <w:p w:rsidR="001A35B4" w:rsidRPr="00B62BE8" w:rsidRDefault="001A35B4" w:rsidP="00976D95">
      <w:pPr>
        <w:tabs>
          <w:tab w:val="left" w:pos="3960"/>
          <w:tab w:val="left" w:pos="4140"/>
        </w:tabs>
        <w:autoSpaceDE w:val="0"/>
        <w:autoSpaceDN w:val="0"/>
        <w:adjustRightInd w:val="0"/>
        <w:ind w:left="283"/>
        <w:jc w:val="both"/>
        <w:rPr>
          <w:rFonts w:ascii="Arial" w:hAnsi="Arial" w:cs="Arial"/>
          <w:b/>
          <w:bCs/>
          <w:color w:val="000000"/>
          <w:sz w:val="20"/>
          <w:szCs w:val="20"/>
        </w:rPr>
      </w:pPr>
    </w:p>
    <w:p w:rsidR="000A4508" w:rsidRPr="00B62BE8" w:rsidRDefault="000A4508" w:rsidP="00976D95">
      <w:pPr>
        <w:tabs>
          <w:tab w:val="left" w:pos="3960"/>
          <w:tab w:val="left" w:pos="4140"/>
        </w:tabs>
        <w:autoSpaceDE w:val="0"/>
        <w:autoSpaceDN w:val="0"/>
        <w:adjustRightInd w:val="0"/>
        <w:spacing w:line="276" w:lineRule="auto"/>
        <w:ind w:left="283"/>
        <w:jc w:val="both"/>
        <w:rPr>
          <w:rFonts w:ascii="Arial" w:hAnsi="Arial" w:cs="Arial"/>
          <w:color w:val="000000"/>
          <w:sz w:val="20"/>
          <w:szCs w:val="20"/>
        </w:rPr>
      </w:pPr>
      <w:r w:rsidRPr="00B62BE8">
        <w:rPr>
          <w:rFonts w:ascii="Arial" w:hAnsi="Arial" w:cs="Arial"/>
          <w:bCs/>
          <w:color w:val="000000"/>
          <w:sz w:val="20"/>
          <w:szCs w:val="20"/>
        </w:rPr>
        <w:t xml:space="preserve">Cilj: </w:t>
      </w:r>
      <w:r w:rsidRPr="00B62BE8">
        <w:rPr>
          <w:rFonts w:ascii="Arial" w:hAnsi="Arial" w:cs="Arial"/>
          <w:color w:val="000000"/>
          <w:sz w:val="20"/>
          <w:szCs w:val="20"/>
        </w:rPr>
        <w:t>racionalno, funkcionalno i učinkovito djelovanje</w:t>
      </w:r>
      <w:r w:rsidR="00597DFC" w:rsidRPr="00B62BE8">
        <w:rPr>
          <w:rFonts w:ascii="Arial" w:hAnsi="Arial" w:cs="Arial"/>
          <w:color w:val="000000"/>
          <w:sz w:val="20"/>
          <w:szCs w:val="20"/>
        </w:rPr>
        <w:t xml:space="preserve"> </w:t>
      </w:r>
      <w:r w:rsidRPr="00B62BE8">
        <w:rPr>
          <w:rFonts w:ascii="Arial" w:hAnsi="Arial" w:cs="Arial"/>
          <w:color w:val="000000"/>
          <w:sz w:val="20"/>
          <w:szCs w:val="20"/>
        </w:rPr>
        <w:t xml:space="preserve">sustava </w:t>
      </w:r>
      <w:r w:rsidR="002714E6" w:rsidRPr="00B62BE8">
        <w:rPr>
          <w:rFonts w:ascii="Arial" w:hAnsi="Arial" w:cs="Arial"/>
          <w:color w:val="000000"/>
          <w:sz w:val="20"/>
          <w:szCs w:val="20"/>
        </w:rPr>
        <w:t>civilne zaštite</w:t>
      </w:r>
      <w:r w:rsidRPr="00B62BE8">
        <w:rPr>
          <w:rFonts w:ascii="Arial" w:hAnsi="Arial" w:cs="Arial"/>
          <w:color w:val="000000"/>
          <w:sz w:val="20"/>
          <w:szCs w:val="20"/>
        </w:rPr>
        <w:t>.</w:t>
      </w:r>
      <w:r w:rsidR="00597DFC" w:rsidRPr="00B62BE8">
        <w:rPr>
          <w:rFonts w:ascii="Arial" w:hAnsi="Arial" w:cs="Arial"/>
          <w:color w:val="000000"/>
          <w:sz w:val="20"/>
          <w:szCs w:val="20"/>
        </w:rPr>
        <w:t xml:space="preserve"> Prema Zakonu</w:t>
      </w:r>
      <w:r w:rsidRPr="00B62BE8">
        <w:rPr>
          <w:rFonts w:ascii="Arial" w:hAnsi="Arial" w:cs="Arial"/>
          <w:color w:val="000000"/>
          <w:sz w:val="20"/>
          <w:szCs w:val="20"/>
        </w:rPr>
        <w:t xml:space="preserve"> o </w:t>
      </w:r>
      <w:r w:rsidR="002714E6" w:rsidRPr="00B62BE8">
        <w:rPr>
          <w:rFonts w:ascii="Arial" w:hAnsi="Arial" w:cs="Arial"/>
          <w:color w:val="000000"/>
          <w:sz w:val="20"/>
          <w:szCs w:val="20"/>
        </w:rPr>
        <w:t>civilnoj zaštiti  izvršno tijelo jedinice lokalne samouprave odgovorno je za osnivanje, razvoj i financiranje, opremanje, osposobljavanje  i uvježbavanje operativnih snaga</w:t>
      </w:r>
      <w:r w:rsidRPr="00B62BE8">
        <w:rPr>
          <w:rFonts w:ascii="Arial" w:hAnsi="Arial" w:cs="Arial"/>
          <w:color w:val="000000"/>
          <w:sz w:val="20"/>
          <w:szCs w:val="20"/>
        </w:rPr>
        <w:t>.</w:t>
      </w:r>
      <w:r w:rsidR="007B6EE1" w:rsidRPr="00B62BE8">
        <w:rPr>
          <w:rFonts w:ascii="Arial" w:hAnsi="Arial" w:cs="Arial"/>
          <w:color w:val="000000"/>
          <w:sz w:val="20"/>
          <w:szCs w:val="20"/>
        </w:rPr>
        <w:t xml:space="preserve"> </w:t>
      </w:r>
      <w:r w:rsidRPr="00B62BE8">
        <w:rPr>
          <w:rFonts w:ascii="Arial" w:hAnsi="Arial" w:cs="Arial"/>
          <w:color w:val="000000"/>
          <w:sz w:val="20"/>
          <w:szCs w:val="20"/>
        </w:rPr>
        <w:t>Stog</w:t>
      </w:r>
      <w:r w:rsidR="009B0DE7" w:rsidRPr="00B62BE8">
        <w:rPr>
          <w:rFonts w:ascii="Arial" w:hAnsi="Arial" w:cs="Arial"/>
          <w:color w:val="000000"/>
          <w:sz w:val="20"/>
          <w:szCs w:val="20"/>
        </w:rPr>
        <w:t xml:space="preserve">a </w:t>
      </w:r>
      <w:r w:rsidR="00B7501F" w:rsidRPr="00B62BE8">
        <w:rPr>
          <w:rFonts w:ascii="Arial" w:hAnsi="Arial" w:cs="Arial"/>
          <w:color w:val="000000"/>
          <w:sz w:val="20"/>
          <w:szCs w:val="20"/>
        </w:rPr>
        <w:t>će biti</w:t>
      </w:r>
      <w:r w:rsidR="009B0DE7" w:rsidRPr="00B62BE8">
        <w:rPr>
          <w:rFonts w:ascii="Arial" w:hAnsi="Arial" w:cs="Arial"/>
          <w:color w:val="000000"/>
          <w:sz w:val="20"/>
          <w:szCs w:val="20"/>
        </w:rPr>
        <w:t xml:space="preserve">, </w:t>
      </w:r>
      <w:r w:rsidR="00411F9E" w:rsidRPr="00B62BE8">
        <w:rPr>
          <w:rFonts w:ascii="Arial" w:hAnsi="Arial" w:cs="Arial"/>
          <w:color w:val="000000"/>
          <w:sz w:val="20"/>
          <w:szCs w:val="20"/>
        </w:rPr>
        <w:t xml:space="preserve">u Proračunu </w:t>
      </w:r>
      <w:r w:rsidR="008A36E8" w:rsidRPr="00B62BE8">
        <w:rPr>
          <w:rFonts w:ascii="Arial" w:hAnsi="Arial" w:cs="Arial"/>
          <w:color w:val="000000"/>
          <w:sz w:val="20"/>
          <w:szCs w:val="20"/>
        </w:rPr>
        <w:t>općin</w:t>
      </w:r>
      <w:r w:rsidR="00F530F2" w:rsidRPr="00B62BE8">
        <w:rPr>
          <w:rFonts w:ascii="Arial" w:hAnsi="Arial" w:cs="Arial"/>
          <w:color w:val="000000"/>
          <w:sz w:val="20"/>
          <w:szCs w:val="20"/>
        </w:rPr>
        <w:t xml:space="preserve">e Donji </w:t>
      </w:r>
      <w:proofErr w:type="spellStart"/>
      <w:r w:rsidR="00F530F2" w:rsidRPr="00B62BE8">
        <w:rPr>
          <w:rFonts w:ascii="Arial" w:hAnsi="Arial" w:cs="Arial"/>
          <w:color w:val="000000"/>
          <w:sz w:val="20"/>
          <w:szCs w:val="20"/>
        </w:rPr>
        <w:t>Kraljevec</w:t>
      </w:r>
      <w:proofErr w:type="spellEnd"/>
      <w:r w:rsidR="00FC39B3" w:rsidRPr="00B62BE8">
        <w:rPr>
          <w:rFonts w:ascii="Arial" w:hAnsi="Arial" w:cs="Arial"/>
          <w:color w:val="000000"/>
          <w:sz w:val="20"/>
          <w:szCs w:val="20"/>
        </w:rPr>
        <w:t xml:space="preserve"> </w:t>
      </w:r>
      <w:r w:rsidR="00E56A10" w:rsidRPr="00B62BE8">
        <w:rPr>
          <w:rFonts w:ascii="Arial" w:hAnsi="Arial" w:cs="Arial"/>
          <w:color w:val="000000"/>
          <w:sz w:val="20"/>
          <w:szCs w:val="20"/>
        </w:rPr>
        <w:t>za 201</w:t>
      </w:r>
      <w:r w:rsidR="00257C31" w:rsidRPr="00B62BE8">
        <w:rPr>
          <w:rFonts w:ascii="Arial" w:hAnsi="Arial" w:cs="Arial"/>
          <w:color w:val="000000"/>
          <w:sz w:val="20"/>
          <w:szCs w:val="20"/>
        </w:rPr>
        <w:t>7</w:t>
      </w:r>
      <w:r w:rsidRPr="00B62BE8">
        <w:rPr>
          <w:rFonts w:ascii="Arial" w:hAnsi="Arial" w:cs="Arial"/>
          <w:color w:val="000000"/>
          <w:sz w:val="20"/>
          <w:szCs w:val="20"/>
        </w:rPr>
        <w:t>.</w:t>
      </w:r>
      <w:r w:rsidR="007B6EE1" w:rsidRPr="00B62BE8">
        <w:rPr>
          <w:rFonts w:ascii="Arial" w:hAnsi="Arial" w:cs="Arial"/>
          <w:color w:val="000000"/>
          <w:sz w:val="20"/>
          <w:szCs w:val="20"/>
        </w:rPr>
        <w:t xml:space="preserve"> </w:t>
      </w:r>
      <w:r w:rsidRPr="00B62BE8">
        <w:rPr>
          <w:rFonts w:ascii="Arial" w:hAnsi="Arial" w:cs="Arial"/>
          <w:color w:val="000000"/>
          <w:sz w:val="20"/>
          <w:szCs w:val="20"/>
        </w:rPr>
        <w:t>godinu, u skladu s ostalim posebnim propisima, ugrađene</w:t>
      </w:r>
      <w:r w:rsidR="007B6EE1" w:rsidRPr="00B62BE8">
        <w:rPr>
          <w:rFonts w:ascii="Arial" w:hAnsi="Arial" w:cs="Arial"/>
          <w:color w:val="000000"/>
          <w:sz w:val="20"/>
          <w:szCs w:val="20"/>
        </w:rPr>
        <w:t xml:space="preserve"> </w:t>
      </w:r>
      <w:r w:rsidRPr="00B62BE8">
        <w:rPr>
          <w:rFonts w:ascii="Arial" w:hAnsi="Arial" w:cs="Arial"/>
          <w:color w:val="000000"/>
          <w:sz w:val="20"/>
          <w:szCs w:val="20"/>
        </w:rPr>
        <w:t>slijedeće stavke:</w:t>
      </w:r>
    </w:p>
    <w:p w:rsidR="00976D95" w:rsidRPr="00B62BE8" w:rsidRDefault="00976D95" w:rsidP="00976D95">
      <w:pPr>
        <w:tabs>
          <w:tab w:val="left" w:pos="3960"/>
          <w:tab w:val="left" w:pos="4140"/>
        </w:tabs>
        <w:autoSpaceDE w:val="0"/>
        <w:autoSpaceDN w:val="0"/>
        <w:adjustRightInd w:val="0"/>
        <w:ind w:left="283"/>
        <w:jc w:val="both"/>
        <w:rPr>
          <w:rFonts w:ascii="Arial" w:hAnsi="Arial" w:cs="Arial"/>
          <w:color w:val="000000"/>
          <w:sz w:val="20"/>
          <w:szCs w:val="20"/>
        </w:rPr>
      </w:pPr>
    </w:p>
    <w:tbl>
      <w:tblPr>
        <w:tblW w:w="0" w:type="auto"/>
        <w:jc w:val="center"/>
        <w:tblCellMar>
          <w:left w:w="0" w:type="dxa"/>
          <w:right w:w="0" w:type="dxa"/>
        </w:tblCellMar>
        <w:tblLook w:val="04A0" w:firstRow="1" w:lastRow="0" w:firstColumn="1" w:lastColumn="0" w:noHBand="0" w:noVBand="1"/>
      </w:tblPr>
      <w:tblGrid>
        <w:gridCol w:w="4382"/>
        <w:gridCol w:w="4343"/>
      </w:tblGrid>
      <w:tr w:rsidR="004E5173" w:rsidRPr="00B62BE8" w:rsidTr="008A36E8">
        <w:trPr>
          <w:jc w:val="center"/>
        </w:trPr>
        <w:tc>
          <w:tcPr>
            <w:tcW w:w="438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E5173" w:rsidRPr="00B62BE8" w:rsidRDefault="008A36E8" w:rsidP="00976D95">
            <w:pPr>
              <w:ind w:left="283"/>
              <w:jc w:val="both"/>
              <w:rPr>
                <w:rFonts w:ascii="Arial" w:eastAsia="Calibri" w:hAnsi="Arial" w:cs="Arial"/>
                <w:color w:val="000000"/>
                <w:sz w:val="20"/>
                <w:szCs w:val="20"/>
              </w:rPr>
            </w:pPr>
            <w:r w:rsidRPr="00B62BE8">
              <w:rPr>
                <w:rFonts w:ascii="Arial" w:eastAsia="Calibri" w:hAnsi="Arial" w:cs="Arial"/>
                <w:color w:val="000000"/>
                <w:sz w:val="20"/>
                <w:szCs w:val="20"/>
              </w:rPr>
              <w:t>DVD</w:t>
            </w:r>
            <w:r w:rsidR="00F530F2" w:rsidRPr="00B62BE8">
              <w:rPr>
                <w:rFonts w:ascii="Arial" w:eastAsia="Calibri" w:hAnsi="Arial" w:cs="Arial"/>
                <w:color w:val="000000"/>
                <w:sz w:val="20"/>
                <w:szCs w:val="20"/>
              </w:rPr>
              <w:t>-i</w:t>
            </w:r>
            <w:r w:rsidRPr="00B62BE8">
              <w:rPr>
                <w:rFonts w:ascii="Arial" w:eastAsia="Calibri" w:hAnsi="Arial" w:cs="Arial"/>
                <w:color w:val="000000"/>
                <w:sz w:val="20"/>
                <w:szCs w:val="20"/>
              </w:rPr>
              <w:t xml:space="preserve"> </w:t>
            </w:r>
            <w:r w:rsidR="00F530F2" w:rsidRPr="00B62BE8">
              <w:rPr>
                <w:rFonts w:ascii="Arial" w:eastAsia="Calibri" w:hAnsi="Arial" w:cs="Arial"/>
                <w:color w:val="000000"/>
                <w:sz w:val="20"/>
                <w:szCs w:val="20"/>
              </w:rPr>
              <w:t xml:space="preserve">Donji </w:t>
            </w:r>
            <w:proofErr w:type="spellStart"/>
            <w:r w:rsidR="00F530F2" w:rsidRPr="00B62BE8">
              <w:rPr>
                <w:rFonts w:ascii="Arial" w:eastAsia="Calibri" w:hAnsi="Arial" w:cs="Arial"/>
                <w:color w:val="000000"/>
                <w:sz w:val="20"/>
                <w:szCs w:val="20"/>
              </w:rPr>
              <w:t>Kraljevec</w:t>
            </w:r>
            <w:proofErr w:type="spellEnd"/>
          </w:p>
        </w:tc>
        <w:tc>
          <w:tcPr>
            <w:tcW w:w="43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E5173" w:rsidRPr="00B62BE8" w:rsidRDefault="007E762D" w:rsidP="008A36E8">
            <w:pPr>
              <w:ind w:left="283"/>
              <w:jc w:val="both"/>
              <w:rPr>
                <w:rFonts w:ascii="Arial" w:eastAsia="Calibri" w:hAnsi="Arial" w:cs="Arial"/>
                <w:color w:val="000000"/>
                <w:sz w:val="20"/>
                <w:szCs w:val="20"/>
              </w:rPr>
            </w:pPr>
            <w:r>
              <w:rPr>
                <w:rFonts w:ascii="Arial" w:eastAsia="Calibri" w:hAnsi="Arial" w:cs="Arial"/>
                <w:color w:val="000000"/>
                <w:sz w:val="20"/>
                <w:szCs w:val="20"/>
              </w:rPr>
              <w:t>2018</w:t>
            </w:r>
            <w:r w:rsidR="00D4123C" w:rsidRPr="00B62BE8">
              <w:rPr>
                <w:rFonts w:ascii="Arial" w:eastAsia="Calibri" w:hAnsi="Arial" w:cs="Arial"/>
                <w:color w:val="000000"/>
                <w:sz w:val="20"/>
                <w:szCs w:val="20"/>
              </w:rPr>
              <w:t xml:space="preserve">. godina – </w:t>
            </w:r>
            <w:r w:rsidR="001808A6">
              <w:rPr>
                <w:rFonts w:ascii="Arial" w:eastAsia="Calibri" w:hAnsi="Arial" w:cs="Arial"/>
                <w:color w:val="000000"/>
                <w:sz w:val="20"/>
                <w:szCs w:val="20"/>
              </w:rPr>
              <w:t>148.000,00</w:t>
            </w:r>
            <w:r w:rsidR="00A650B2" w:rsidRPr="00B62BE8">
              <w:rPr>
                <w:rFonts w:ascii="Arial" w:eastAsia="Calibri" w:hAnsi="Arial" w:cs="Arial"/>
                <w:color w:val="000000"/>
                <w:sz w:val="20"/>
                <w:szCs w:val="20"/>
              </w:rPr>
              <w:t xml:space="preserve">  </w:t>
            </w:r>
            <w:r w:rsidR="00F530F2" w:rsidRPr="00B62BE8">
              <w:rPr>
                <w:rFonts w:ascii="Arial" w:eastAsia="Calibri" w:hAnsi="Arial" w:cs="Arial"/>
                <w:color w:val="000000"/>
                <w:sz w:val="20"/>
                <w:szCs w:val="20"/>
              </w:rPr>
              <w:t>kn</w:t>
            </w:r>
          </w:p>
        </w:tc>
      </w:tr>
      <w:tr w:rsidR="00B6150D" w:rsidRPr="00B62BE8" w:rsidTr="00A650B2">
        <w:trPr>
          <w:trHeight w:val="288"/>
          <w:jc w:val="center"/>
        </w:trPr>
        <w:tc>
          <w:tcPr>
            <w:tcW w:w="4382"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B6150D" w:rsidRPr="00B62BE8" w:rsidRDefault="00B6150D" w:rsidP="00976D95">
            <w:pPr>
              <w:ind w:left="283"/>
              <w:jc w:val="both"/>
              <w:rPr>
                <w:rFonts w:ascii="Arial" w:hAnsi="Arial" w:cs="Arial"/>
                <w:color w:val="000000"/>
                <w:sz w:val="20"/>
                <w:szCs w:val="20"/>
              </w:rPr>
            </w:pPr>
            <w:r w:rsidRPr="00B62BE8">
              <w:rPr>
                <w:rFonts w:ascii="Arial" w:hAnsi="Arial" w:cs="Arial"/>
                <w:color w:val="000000"/>
                <w:sz w:val="20"/>
                <w:szCs w:val="20"/>
              </w:rPr>
              <w:t>Civilna zaštita</w:t>
            </w:r>
          </w:p>
        </w:tc>
        <w:tc>
          <w:tcPr>
            <w:tcW w:w="4343"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B6150D" w:rsidRPr="00B62BE8" w:rsidRDefault="00B6150D" w:rsidP="00976D95">
            <w:pPr>
              <w:ind w:left="283"/>
              <w:jc w:val="both"/>
              <w:rPr>
                <w:rFonts w:ascii="Arial" w:eastAsia="Calibri" w:hAnsi="Arial" w:cs="Arial"/>
                <w:color w:val="000000"/>
                <w:sz w:val="20"/>
                <w:szCs w:val="20"/>
              </w:rPr>
            </w:pPr>
          </w:p>
          <w:p w:rsidR="00B6150D" w:rsidRPr="00B62BE8" w:rsidRDefault="001808A6" w:rsidP="002F5C98">
            <w:pPr>
              <w:ind w:left="283"/>
              <w:jc w:val="both"/>
              <w:rPr>
                <w:rFonts w:ascii="Arial" w:eastAsia="Calibri" w:hAnsi="Arial" w:cs="Arial"/>
                <w:color w:val="000000"/>
                <w:sz w:val="20"/>
                <w:szCs w:val="20"/>
              </w:rPr>
            </w:pPr>
            <w:r>
              <w:rPr>
                <w:rFonts w:ascii="Arial" w:eastAsia="Calibri" w:hAnsi="Arial" w:cs="Arial"/>
                <w:color w:val="000000"/>
                <w:sz w:val="20"/>
                <w:szCs w:val="20"/>
              </w:rPr>
              <w:t>2018. godina -5.000,00</w:t>
            </w:r>
            <w:r w:rsidR="008A36E8" w:rsidRPr="00B62BE8">
              <w:rPr>
                <w:rFonts w:ascii="Arial" w:eastAsia="Calibri" w:hAnsi="Arial" w:cs="Arial"/>
                <w:color w:val="000000"/>
                <w:sz w:val="20"/>
                <w:szCs w:val="20"/>
              </w:rPr>
              <w:t xml:space="preserve"> </w:t>
            </w:r>
            <w:r w:rsidR="00A650B2" w:rsidRPr="00B62BE8">
              <w:rPr>
                <w:rFonts w:ascii="Arial" w:eastAsia="Calibri" w:hAnsi="Arial" w:cs="Arial"/>
                <w:color w:val="000000"/>
                <w:sz w:val="20"/>
                <w:szCs w:val="20"/>
              </w:rPr>
              <w:t xml:space="preserve"> </w:t>
            </w:r>
            <w:r w:rsidR="00F530F2" w:rsidRPr="00B62BE8">
              <w:rPr>
                <w:rFonts w:ascii="Arial" w:eastAsia="Calibri" w:hAnsi="Arial" w:cs="Arial"/>
                <w:color w:val="000000"/>
                <w:sz w:val="20"/>
                <w:szCs w:val="20"/>
              </w:rPr>
              <w:t>kn</w:t>
            </w:r>
          </w:p>
        </w:tc>
      </w:tr>
      <w:tr w:rsidR="008A36E8" w:rsidRPr="00B62BE8" w:rsidTr="00A650B2">
        <w:trPr>
          <w:trHeight w:val="300"/>
          <w:jc w:val="center"/>
        </w:trPr>
        <w:tc>
          <w:tcPr>
            <w:tcW w:w="438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8A36E8" w:rsidRPr="00B62BE8" w:rsidRDefault="00A650B2" w:rsidP="00976D95">
            <w:pPr>
              <w:ind w:left="283"/>
              <w:jc w:val="both"/>
              <w:rPr>
                <w:rFonts w:ascii="Arial" w:hAnsi="Arial" w:cs="Arial"/>
                <w:color w:val="000000"/>
                <w:sz w:val="20"/>
                <w:szCs w:val="20"/>
              </w:rPr>
            </w:pPr>
            <w:r w:rsidRPr="00B62BE8">
              <w:rPr>
                <w:rFonts w:ascii="Arial" w:hAnsi="Arial" w:cs="Arial"/>
                <w:color w:val="000000"/>
                <w:sz w:val="20"/>
                <w:szCs w:val="20"/>
              </w:rPr>
              <w:t>Crveni križ</w:t>
            </w:r>
          </w:p>
        </w:tc>
        <w:tc>
          <w:tcPr>
            <w:tcW w:w="434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8A36E8" w:rsidRPr="00B62BE8" w:rsidRDefault="00257C31" w:rsidP="002F5C98">
            <w:pPr>
              <w:ind w:left="283"/>
              <w:jc w:val="both"/>
              <w:rPr>
                <w:rFonts w:ascii="Arial" w:eastAsia="Calibri" w:hAnsi="Arial" w:cs="Arial"/>
                <w:color w:val="000000"/>
                <w:sz w:val="20"/>
                <w:szCs w:val="20"/>
              </w:rPr>
            </w:pPr>
            <w:r w:rsidRPr="00B62BE8">
              <w:rPr>
                <w:rFonts w:ascii="Arial" w:eastAsia="Calibri" w:hAnsi="Arial" w:cs="Arial"/>
                <w:color w:val="000000"/>
                <w:sz w:val="20"/>
                <w:szCs w:val="20"/>
              </w:rPr>
              <w:t>2017.godina  -</w:t>
            </w:r>
            <w:r w:rsidR="001808A6">
              <w:rPr>
                <w:rFonts w:ascii="Arial" w:eastAsia="Calibri" w:hAnsi="Arial" w:cs="Arial"/>
                <w:color w:val="000000"/>
                <w:sz w:val="20"/>
                <w:szCs w:val="20"/>
              </w:rPr>
              <w:t>28.000,00</w:t>
            </w:r>
            <w:r w:rsidR="00D27915" w:rsidRPr="00B62BE8">
              <w:rPr>
                <w:rFonts w:ascii="Arial" w:eastAsia="Calibri" w:hAnsi="Arial" w:cs="Arial"/>
                <w:color w:val="000000"/>
                <w:sz w:val="20"/>
                <w:szCs w:val="20"/>
              </w:rPr>
              <w:t xml:space="preserve"> </w:t>
            </w:r>
            <w:r w:rsidR="00F530F2" w:rsidRPr="00B62BE8">
              <w:rPr>
                <w:rFonts w:ascii="Arial" w:eastAsia="Calibri" w:hAnsi="Arial" w:cs="Arial"/>
                <w:color w:val="000000"/>
                <w:sz w:val="20"/>
                <w:szCs w:val="20"/>
              </w:rPr>
              <w:t>kn</w:t>
            </w:r>
          </w:p>
        </w:tc>
      </w:tr>
      <w:tr w:rsidR="00A650B2" w:rsidRPr="00B62BE8" w:rsidTr="00A650B2">
        <w:trPr>
          <w:jc w:val="center"/>
        </w:trPr>
        <w:tc>
          <w:tcPr>
            <w:tcW w:w="438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50B2" w:rsidRPr="00B62BE8" w:rsidRDefault="00257C31" w:rsidP="00976D95">
            <w:pPr>
              <w:ind w:left="283"/>
              <w:jc w:val="both"/>
              <w:rPr>
                <w:rFonts w:ascii="Arial" w:hAnsi="Arial" w:cs="Arial"/>
                <w:b/>
                <w:color w:val="000000"/>
                <w:sz w:val="20"/>
                <w:szCs w:val="20"/>
              </w:rPr>
            </w:pPr>
            <w:r w:rsidRPr="00B62BE8">
              <w:rPr>
                <w:rFonts w:ascii="Arial" w:hAnsi="Arial" w:cs="Arial"/>
                <w:b/>
                <w:color w:val="000000"/>
                <w:sz w:val="20"/>
                <w:szCs w:val="20"/>
              </w:rPr>
              <w:t>Ukupno za 2017</w:t>
            </w:r>
            <w:r w:rsidR="00A650B2" w:rsidRPr="00B62BE8">
              <w:rPr>
                <w:rFonts w:ascii="Arial" w:hAnsi="Arial" w:cs="Arial"/>
                <w:b/>
                <w:color w:val="000000"/>
                <w:sz w:val="20"/>
                <w:szCs w:val="20"/>
              </w:rPr>
              <w:t>.godinu</w:t>
            </w:r>
          </w:p>
        </w:tc>
        <w:tc>
          <w:tcPr>
            <w:tcW w:w="434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650B2" w:rsidRPr="00B62BE8" w:rsidRDefault="00A650B2" w:rsidP="00976D95">
            <w:pPr>
              <w:ind w:left="283"/>
              <w:jc w:val="both"/>
              <w:rPr>
                <w:rFonts w:ascii="Arial" w:eastAsia="Calibri" w:hAnsi="Arial" w:cs="Arial"/>
                <w:b/>
                <w:color w:val="000000"/>
                <w:sz w:val="20"/>
                <w:szCs w:val="20"/>
              </w:rPr>
            </w:pPr>
            <w:r w:rsidRPr="00B62BE8">
              <w:rPr>
                <w:rFonts w:ascii="Arial" w:eastAsia="Calibri" w:hAnsi="Arial" w:cs="Arial"/>
                <w:b/>
                <w:color w:val="000000"/>
                <w:sz w:val="20"/>
                <w:szCs w:val="20"/>
              </w:rPr>
              <w:t xml:space="preserve">                        </w:t>
            </w:r>
          </w:p>
          <w:p w:rsidR="00A650B2" w:rsidRPr="00B62BE8" w:rsidRDefault="00723E72" w:rsidP="00976D95">
            <w:pPr>
              <w:ind w:left="283"/>
              <w:jc w:val="both"/>
              <w:rPr>
                <w:rFonts w:ascii="Arial" w:eastAsia="Calibri" w:hAnsi="Arial" w:cs="Arial"/>
                <w:b/>
                <w:color w:val="000000"/>
                <w:sz w:val="20"/>
                <w:szCs w:val="20"/>
              </w:rPr>
            </w:pPr>
            <w:r w:rsidRPr="00B62BE8">
              <w:rPr>
                <w:rFonts w:ascii="Arial" w:eastAsia="Calibri" w:hAnsi="Arial" w:cs="Arial"/>
                <w:b/>
                <w:color w:val="000000"/>
                <w:sz w:val="20"/>
                <w:szCs w:val="20"/>
              </w:rPr>
              <w:t xml:space="preserve"> </w:t>
            </w:r>
            <w:r w:rsidR="001808A6">
              <w:rPr>
                <w:rFonts w:ascii="Arial" w:eastAsia="Calibri" w:hAnsi="Arial" w:cs="Arial"/>
                <w:b/>
                <w:color w:val="000000"/>
                <w:sz w:val="20"/>
                <w:szCs w:val="20"/>
              </w:rPr>
              <w:t xml:space="preserve"> 181.000,00</w:t>
            </w:r>
            <w:r w:rsidR="00D27915" w:rsidRPr="00B62BE8">
              <w:rPr>
                <w:rFonts w:ascii="Arial" w:eastAsia="Calibri" w:hAnsi="Arial" w:cs="Arial"/>
                <w:b/>
                <w:color w:val="000000"/>
                <w:sz w:val="20"/>
                <w:szCs w:val="20"/>
              </w:rPr>
              <w:t xml:space="preserve"> </w:t>
            </w:r>
            <w:r w:rsidRPr="00B62BE8">
              <w:rPr>
                <w:rFonts w:ascii="Arial" w:eastAsia="Calibri" w:hAnsi="Arial" w:cs="Arial"/>
                <w:b/>
                <w:color w:val="000000"/>
                <w:sz w:val="20"/>
                <w:szCs w:val="20"/>
              </w:rPr>
              <w:t>kuna</w:t>
            </w:r>
          </w:p>
          <w:p w:rsidR="00A650B2" w:rsidRPr="00B62BE8" w:rsidRDefault="00A650B2" w:rsidP="00976D95">
            <w:pPr>
              <w:ind w:left="283"/>
              <w:jc w:val="both"/>
              <w:rPr>
                <w:rFonts w:ascii="Arial" w:eastAsia="Calibri" w:hAnsi="Arial" w:cs="Arial"/>
                <w:b/>
                <w:color w:val="000000"/>
                <w:sz w:val="20"/>
                <w:szCs w:val="20"/>
              </w:rPr>
            </w:pPr>
          </w:p>
        </w:tc>
      </w:tr>
      <w:tr w:rsidR="008A36E8" w:rsidRPr="00B62BE8" w:rsidTr="00A650B2">
        <w:trPr>
          <w:trHeight w:val="282"/>
          <w:jc w:val="center"/>
        </w:trPr>
        <w:tc>
          <w:tcPr>
            <w:tcW w:w="438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8A36E8" w:rsidRDefault="00A650B2" w:rsidP="00976D95">
            <w:pPr>
              <w:ind w:left="283"/>
              <w:jc w:val="both"/>
              <w:rPr>
                <w:rFonts w:ascii="Arial" w:hAnsi="Arial" w:cs="Arial"/>
                <w:color w:val="000000"/>
                <w:sz w:val="20"/>
                <w:szCs w:val="20"/>
              </w:rPr>
            </w:pPr>
            <w:r w:rsidRPr="00B62BE8">
              <w:rPr>
                <w:rFonts w:ascii="Arial" w:hAnsi="Arial" w:cs="Arial"/>
                <w:color w:val="000000"/>
                <w:sz w:val="20"/>
                <w:szCs w:val="20"/>
              </w:rPr>
              <w:t>Civilna zaštita</w:t>
            </w:r>
          </w:p>
          <w:p w:rsidR="009E5EC7" w:rsidRPr="00B62BE8" w:rsidRDefault="009E5EC7" w:rsidP="00976D95">
            <w:pPr>
              <w:ind w:left="283"/>
              <w:jc w:val="both"/>
              <w:rPr>
                <w:rFonts w:ascii="Arial" w:hAnsi="Arial" w:cs="Arial"/>
                <w:color w:val="000000"/>
                <w:sz w:val="20"/>
                <w:szCs w:val="20"/>
              </w:rPr>
            </w:pPr>
            <w:r>
              <w:rPr>
                <w:rFonts w:ascii="Arial" w:hAnsi="Arial" w:cs="Arial"/>
                <w:color w:val="000000"/>
                <w:sz w:val="20"/>
                <w:szCs w:val="20"/>
              </w:rPr>
              <w:t>Crveni križ</w:t>
            </w:r>
          </w:p>
        </w:tc>
        <w:tc>
          <w:tcPr>
            <w:tcW w:w="434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8A36E8" w:rsidRDefault="007E762D" w:rsidP="00A650B2">
            <w:pPr>
              <w:ind w:left="283"/>
              <w:jc w:val="both"/>
              <w:rPr>
                <w:rFonts w:ascii="Arial" w:eastAsia="Calibri" w:hAnsi="Arial" w:cs="Arial"/>
                <w:color w:val="000000"/>
                <w:sz w:val="20"/>
                <w:szCs w:val="20"/>
              </w:rPr>
            </w:pPr>
            <w:r>
              <w:rPr>
                <w:rFonts w:ascii="Arial" w:eastAsia="Calibri" w:hAnsi="Arial" w:cs="Arial"/>
                <w:color w:val="000000"/>
                <w:sz w:val="20"/>
                <w:szCs w:val="20"/>
              </w:rPr>
              <w:t>2019</w:t>
            </w:r>
            <w:r w:rsidR="008A36E8" w:rsidRPr="00B62BE8">
              <w:rPr>
                <w:rFonts w:ascii="Arial" w:eastAsia="Calibri" w:hAnsi="Arial" w:cs="Arial"/>
                <w:color w:val="000000"/>
                <w:sz w:val="20"/>
                <w:szCs w:val="20"/>
              </w:rPr>
              <w:t xml:space="preserve">. godina </w:t>
            </w:r>
            <w:r w:rsidR="003B7792" w:rsidRPr="00B62BE8">
              <w:rPr>
                <w:rFonts w:ascii="Arial" w:eastAsia="Calibri" w:hAnsi="Arial" w:cs="Arial"/>
                <w:color w:val="000000"/>
                <w:sz w:val="20"/>
                <w:szCs w:val="20"/>
              </w:rPr>
              <w:t>–</w:t>
            </w:r>
            <w:r w:rsidR="008A36E8" w:rsidRPr="00B62BE8">
              <w:rPr>
                <w:rFonts w:ascii="Arial" w:eastAsia="Calibri" w:hAnsi="Arial" w:cs="Arial"/>
                <w:color w:val="000000"/>
                <w:sz w:val="20"/>
                <w:szCs w:val="20"/>
              </w:rPr>
              <w:t xml:space="preserve"> </w:t>
            </w:r>
            <w:r w:rsidR="001808A6">
              <w:rPr>
                <w:rFonts w:ascii="Arial" w:eastAsia="Calibri" w:hAnsi="Arial" w:cs="Arial"/>
                <w:color w:val="000000"/>
                <w:sz w:val="20"/>
                <w:szCs w:val="20"/>
              </w:rPr>
              <w:t>5.000,00</w:t>
            </w:r>
            <w:r w:rsidR="00257C31" w:rsidRPr="00B62BE8">
              <w:rPr>
                <w:rFonts w:ascii="Arial" w:eastAsia="Calibri" w:hAnsi="Arial" w:cs="Arial"/>
                <w:color w:val="000000"/>
                <w:sz w:val="20"/>
                <w:szCs w:val="20"/>
              </w:rPr>
              <w:t xml:space="preserve"> </w:t>
            </w:r>
            <w:r w:rsidR="00F530F2" w:rsidRPr="00B62BE8">
              <w:rPr>
                <w:rFonts w:ascii="Arial" w:eastAsia="Calibri" w:hAnsi="Arial" w:cs="Arial"/>
                <w:color w:val="000000"/>
                <w:sz w:val="20"/>
                <w:szCs w:val="20"/>
              </w:rPr>
              <w:t>kn</w:t>
            </w:r>
          </w:p>
          <w:p w:rsidR="009E5EC7" w:rsidRPr="00B62BE8" w:rsidRDefault="007E762D" w:rsidP="007E762D">
            <w:pPr>
              <w:ind w:left="283"/>
              <w:jc w:val="both"/>
              <w:rPr>
                <w:rFonts w:ascii="Arial" w:eastAsia="Calibri" w:hAnsi="Arial" w:cs="Arial"/>
                <w:color w:val="000000"/>
                <w:sz w:val="20"/>
                <w:szCs w:val="20"/>
              </w:rPr>
            </w:pPr>
            <w:r>
              <w:rPr>
                <w:rFonts w:ascii="Arial" w:eastAsia="Calibri" w:hAnsi="Arial" w:cs="Arial"/>
                <w:color w:val="000000"/>
                <w:sz w:val="20"/>
                <w:szCs w:val="20"/>
              </w:rPr>
              <w:t>2019</w:t>
            </w:r>
            <w:r w:rsidR="009E5EC7">
              <w:rPr>
                <w:rFonts w:ascii="Arial" w:eastAsia="Calibri" w:hAnsi="Arial" w:cs="Arial"/>
                <w:color w:val="000000"/>
                <w:sz w:val="20"/>
                <w:szCs w:val="20"/>
              </w:rPr>
              <w:t>.godina-</w:t>
            </w:r>
            <w:r w:rsidR="001808A6">
              <w:rPr>
                <w:rFonts w:ascii="Arial" w:eastAsia="Calibri" w:hAnsi="Arial" w:cs="Arial"/>
                <w:color w:val="000000"/>
                <w:sz w:val="20"/>
                <w:szCs w:val="20"/>
              </w:rPr>
              <w:t xml:space="preserve"> 28.000,00</w:t>
            </w:r>
            <w:r w:rsidR="009E5EC7">
              <w:rPr>
                <w:rFonts w:ascii="Arial" w:eastAsia="Calibri" w:hAnsi="Arial" w:cs="Arial"/>
                <w:color w:val="000000"/>
                <w:sz w:val="20"/>
                <w:szCs w:val="20"/>
              </w:rPr>
              <w:t xml:space="preserve"> kn</w:t>
            </w:r>
          </w:p>
        </w:tc>
      </w:tr>
      <w:tr w:rsidR="00B6150D" w:rsidRPr="00B62BE8" w:rsidTr="00A650B2">
        <w:trPr>
          <w:trHeight w:val="451"/>
          <w:jc w:val="center"/>
        </w:trPr>
        <w:tc>
          <w:tcPr>
            <w:tcW w:w="4382"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tcPr>
          <w:p w:rsidR="00B6150D" w:rsidRDefault="003B7792" w:rsidP="00976D95">
            <w:pPr>
              <w:ind w:left="283"/>
              <w:jc w:val="both"/>
              <w:rPr>
                <w:rFonts w:ascii="Arial" w:hAnsi="Arial" w:cs="Arial"/>
                <w:color w:val="000000"/>
                <w:sz w:val="20"/>
                <w:szCs w:val="20"/>
              </w:rPr>
            </w:pPr>
            <w:r w:rsidRPr="00B62BE8">
              <w:rPr>
                <w:rFonts w:ascii="Arial" w:hAnsi="Arial" w:cs="Arial"/>
                <w:color w:val="000000"/>
                <w:sz w:val="20"/>
                <w:szCs w:val="20"/>
              </w:rPr>
              <w:lastRenderedPageBreak/>
              <w:t>Civilna zaštita</w:t>
            </w:r>
          </w:p>
          <w:p w:rsidR="009E5EC7" w:rsidRPr="00B62BE8" w:rsidRDefault="009E5EC7" w:rsidP="00976D95">
            <w:pPr>
              <w:ind w:left="283"/>
              <w:jc w:val="both"/>
              <w:rPr>
                <w:rFonts w:ascii="Arial" w:hAnsi="Arial" w:cs="Arial"/>
                <w:color w:val="000000"/>
                <w:sz w:val="20"/>
                <w:szCs w:val="20"/>
              </w:rPr>
            </w:pPr>
            <w:r>
              <w:rPr>
                <w:rFonts w:ascii="Arial" w:hAnsi="Arial" w:cs="Arial"/>
                <w:color w:val="000000"/>
                <w:sz w:val="20"/>
                <w:szCs w:val="20"/>
              </w:rPr>
              <w:t>Crveni križ</w:t>
            </w:r>
          </w:p>
        </w:tc>
        <w:tc>
          <w:tcPr>
            <w:tcW w:w="4343"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B6150D" w:rsidRDefault="003B7792" w:rsidP="003B7792">
            <w:pPr>
              <w:jc w:val="both"/>
              <w:rPr>
                <w:rFonts w:ascii="Arial" w:eastAsia="Calibri" w:hAnsi="Arial" w:cs="Arial"/>
                <w:color w:val="000000"/>
                <w:sz w:val="20"/>
                <w:szCs w:val="20"/>
              </w:rPr>
            </w:pPr>
            <w:r w:rsidRPr="00B62BE8">
              <w:rPr>
                <w:rFonts w:ascii="Arial" w:eastAsia="Calibri" w:hAnsi="Arial" w:cs="Arial"/>
                <w:color w:val="000000"/>
                <w:sz w:val="20"/>
                <w:szCs w:val="20"/>
              </w:rPr>
              <w:t xml:space="preserve">     </w:t>
            </w:r>
            <w:r w:rsidR="007E762D">
              <w:rPr>
                <w:rFonts w:ascii="Arial" w:eastAsia="Calibri" w:hAnsi="Arial" w:cs="Arial"/>
                <w:color w:val="000000"/>
                <w:sz w:val="20"/>
                <w:szCs w:val="20"/>
              </w:rPr>
              <w:t>2020</w:t>
            </w:r>
            <w:r w:rsidR="001808A6">
              <w:rPr>
                <w:rFonts w:ascii="Arial" w:eastAsia="Calibri" w:hAnsi="Arial" w:cs="Arial"/>
                <w:color w:val="000000"/>
                <w:sz w:val="20"/>
                <w:szCs w:val="20"/>
              </w:rPr>
              <w:t>. godina –5.000,00</w:t>
            </w:r>
            <w:r w:rsidR="00257C31" w:rsidRPr="00B62BE8">
              <w:rPr>
                <w:rFonts w:ascii="Arial" w:eastAsia="Calibri" w:hAnsi="Arial" w:cs="Arial"/>
                <w:color w:val="000000"/>
                <w:sz w:val="20"/>
                <w:szCs w:val="20"/>
              </w:rPr>
              <w:t xml:space="preserve">  </w:t>
            </w:r>
            <w:r w:rsidR="00F530F2" w:rsidRPr="00B62BE8">
              <w:rPr>
                <w:rFonts w:ascii="Arial" w:eastAsia="Calibri" w:hAnsi="Arial" w:cs="Arial"/>
                <w:color w:val="000000"/>
                <w:sz w:val="20"/>
                <w:szCs w:val="20"/>
              </w:rPr>
              <w:t>kn</w:t>
            </w:r>
          </w:p>
          <w:p w:rsidR="009E5EC7" w:rsidRPr="00B62BE8" w:rsidRDefault="009E5EC7" w:rsidP="007E762D">
            <w:pPr>
              <w:jc w:val="both"/>
              <w:rPr>
                <w:rFonts w:ascii="Arial" w:eastAsia="Calibri" w:hAnsi="Arial" w:cs="Arial"/>
                <w:color w:val="000000"/>
                <w:sz w:val="20"/>
                <w:szCs w:val="20"/>
              </w:rPr>
            </w:pPr>
            <w:r>
              <w:rPr>
                <w:rFonts w:ascii="Arial" w:eastAsia="Calibri" w:hAnsi="Arial" w:cs="Arial"/>
                <w:color w:val="000000"/>
                <w:sz w:val="20"/>
                <w:szCs w:val="20"/>
              </w:rPr>
              <w:t xml:space="preserve">     </w:t>
            </w:r>
            <w:r w:rsidR="007E762D">
              <w:rPr>
                <w:rFonts w:ascii="Arial" w:eastAsia="Calibri" w:hAnsi="Arial" w:cs="Arial"/>
                <w:color w:val="000000"/>
                <w:sz w:val="20"/>
                <w:szCs w:val="20"/>
              </w:rPr>
              <w:t>2020</w:t>
            </w:r>
            <w:r>
              <w:rPr>
                <w:rFonts w:ascii="Arial" w:eastAsia="Calibri" w:hAnsi="Arial" w:cs="Arial"/>
                <w:color w:val="000000"/>
                <w:sz w:val="20"/>
                <w:szCs w:val="20"/>
              </w:rPr>
              <w:t>.godina-</w:t>
            </w:r>
            <w:r w:rsidR="001808A6">
              <w:rPr>
                <w:rFonts w:ascii="Arial" w:eastAsia="Calibri" w:hAnsi="Arial" w:cs="Arial"/>
                <w:color w:val="000000"/>
                <w:sz w:val="20"/>
                <w:szCs w:val="20"/>
              </w:rPr>
              <w:t xml:space="preserve"> 28.000,00</w:t>
            </w:r>
            <w:r>
              <w:rPr>
                <w:rFonts w:ascii="Arial" w:eastAsia="Calibri" w:hAnsi="Arial" w:cs="Arial"/>
                <w:color w:val="000000"/>
                <w:sz w:val="20"/>
                <w:szCs w:val="20"/>
              </w:rPr>
              <w:t xml:space="preserve"> kn</w:t>
            </w:r>
          </w:p>
        </w:tc>
      </w:tr>
    </w:tbl>
    <w:p w:rsidR="00B6150D" w:rsidRPr="00B62BE8" w:rsidRDefault="00B6150D" w:rsidP="00976D95">
      <w:pPr>
        <w:autoSpaceDE w:val="0"/>
        <w:autoSpaceDN w:val="0"/>
        <w:adjustRightInd w:val="0"/>
        <w:ind w:left="283"/>
        <w:jc w:val="both"/>
        <w:rPr>
          <w:rFonts w:ascii="Arial" w:hAnsi="Arial" w:cs="Arial"/>
          <w:b/>
          <w:bCs/>
          <w:color w:val="000000"/>
          <w:sz w:val="20"/>
          <w:szCs w:val="20"/>
        </w:rPr>
      </w:pPr>
    </w:p>
    <w:p w:rsidR="00E565BD" w:rsidRPr="00B62BE8" w:rsidRDefault="00E565BD" w:rsidP="00976D95">
      <w:pPr>
        <w:autoSpaceDE w:val="0"/>
        <w:autoSpaceDN w:val="0"/>
        <w:adjustRightInd w:val="0"/>
        <w:ind w:left="283"/>
        <w:jc w:val="both"/>
        <w:rPr>
          <w:rFonts w:ascii="Arial" w:hAnsi="Arial" w:cs="Arial"/>
          <w:b/>
          <w:bCs/>
          <w:color w:val="000000"/>
          <w:sz w:val="20"/>
          <w:szCs w:val="20"/>
        </w:rPr>
      </w:pPr>
      <w:r w:rsidRPr="00B62BE8">
        <w:rPr>
          <w:rFonts w:ascii="Arial" w:hAnsi="Arial" w:cs="Arial"/>
          <w:b/>
          <w:bCs/>
          <w:color w:val="000000"/>
          <w:sz w:val="20"/>
          <w:szCs w:val="20"/>
        </w:rPr>
        <w:t>Financiranje</w:t>
      </w:r>
      <w:r w:rsidR="007E762D">
        <w:rPr>
          <w:rFonts w:ascii="Arial" w:hAnsi="Arial" w:cs="Arial"/>
          <w:b/>
          <w:bCs/>
          <w:color w:val="000000"/>
          <w:sz w:val="20"/>
          <w:szCs w:val="20"/>
        </w:rPr>
        <w:t xml:space="preserve"> sustava civilne zaštite za 2019. i 2020</w:t>
      </w:r>
      <w:r w:rsidRPr="00B62BE8">
        <w:rPr>
          <w:rFonts w:ascii="Arial" w:hAnsi="Arial" w:cs="Arial"/>
          <w:b/>
          <w:bCs/>
          <w:color w:val="000000"/>
          <w:sz w:val="20"/>
          <w:szCs w:val="20"/>
        </w:rPr>
        <w:t>.godinu bit će utvrđeno Proj</w:t>
      </w:r>
      <w:r w:rsidR="00723E72" w:rsidRPr="00B62BE8">
        <w:rPr>
          <w:rFonts w:ascii="Arial" w:hAnsi="Arial" w:cs="Arial"/>
          <w:b/>
          <w:bCs/>
          <w:color w:val="000000"/>
          <w:sz w:val="20"/>
          <w:szCs w:val="20"/>
        </w:rPr>
        <w:t xml:space="preserve">ekcijom proračuna općine Donji </w:t>
      </w:r>
      <w:proofErr w:type="spellStart"/>
      <w:r w:rsidR="00723E72" w:rsidRPr="00B62BE8">
        <w:rPr>
          <w:rFonts w:ascii="Arial" w:hAnsi="Arial" w:cs="Arial"/>
          <w:b/>
          <w:bCs/>
          <w:color w:val="000000"/>
          <w:sz w:val="20"/>
          <w:szCs w:val="20"/>
        </w:rPr>
        <w:t>Kraljevec</w:t>
      </w:r>
      <w:proofErr w:type="spellEnd"/>
      <w:r w:rsidRPr="00B62BE8">
        <w:rPr>
          <w:rFonts w:ascii="Arial" w:hAnsi="Arial" w:cs="Arial"/>
          <w:b/>
          <w:bCs/>
          <w:color w:val="000000"/>
          <w:sz w:val="20"/>
          <w:szCs w:val="20"/>
        </w:rPr>
        <w:t xml:space="preserve"> za navedene godine.</w:t>
      </w:r>
    </w:p>
    <w:p w:rsidR="00E565BD" w:rsidRPr="00B62BE8" w:rsidRDefault="00E565BD" w:rsidP="00976D95">
      <w:pPr>
        <w:autoSpaceDE w:val="0"/>
        <w:autoSpaceDN w:val="0"/>
        <w:adjustRightInd w:val="0"/>
        <w:ind w:left="283"/>
        <w:jc w:val="both"/>
        <w:rPr>
          <w:rFonts w:ascii="Arial" w:hAnsi="Arial" w:cs="Arial"/>
          <w:b/>
          <w:bCs/>
          <w:color w:val="000000"/>
          <w:sz w:val="20"/>
          <w:szCs w:val="20"/>
        </w:rPr>
      </w:pPr>
    </w:p>
    <w:p w:rsidR="00E565BD" w:rsidRPr="00B62BE8" w:rsidRDefault="00E565BD" w:rsidP="00976D95">
      <w:pPr>
        <w:autoSpaceDE w:val="0"/>
        <w:autoSpaceDN w:val="0"/>
        <w:adjustRightInd w:val="0"/>
        <w:ind w:left="283"/>
        <w:jc w:val="both"/>
        <w:rPr>
          <w:rFonts w:ascii="Arial" w:hAnsi="Arial" w:cs="Arial"/>
          <w:b/>
          <w:bCs/>
          <w:color w:val="000000"/>
          <w:sz w:val="20"/>
          <w:szCs w:val="20"/>
        </w:rPr>
      </w:pPr>
    </w:p>
    <w:p w:rsidR="000A4508" w:rsidRPr="00B62BE8" w:rsidRDefault="0037425A" w:rsidP="009A4793">
      <w:pPr>
        <w:autoSpaceDE w:val="0"/>
        <w:autoSpaceDN w:val="0"/>
        <w:adjustRightInd w:val="0"/>
        <w:ind w:left="283"/>
        <w:jc w:val="both"/>
        <w:rPr>
          <w:rFonts w:ascii="Arial" w:hAnsi="Arial" w:cs="Arial"/>
          <w:b/>
          <w:bCs/>
          <w:color w:val="000000"/>
          <w:sz w:val="20"/>
          <w:szCs w:val="20"/>
        </w:rPr>
      </w:pPr>
      <w:r w:rsidRPr="00B62BE8">
        <w:rPr>
          <w:rFonts w:ascii="Arial" w:hAnsi="Arial" w:cs="Arial"/>
          <w:b/>
          <w:bCs/>
          <w:color w:val="000000"/>
          <w:sz w:val="20"/>
          <w:szCs w:val="20"/>
        </w:rPr>
        <w:t>8</w:t>
      </w:r>
      <w:r w:rsidR="008009BD" w:rsidRPr="00B62BE8">
        <w:rPr>
          <w:rFonts w:ascii="Arial" w:hAnsi="Arial" w:cs="Arial"/>
          <w:b/>
          <w:bCs/>
          <w:color w:val="000000"/>
          <w:sz w:val="20"/>
          <w:szCs w:val="20"/>
        </w:rPr>
        <w:t>.</w:t>
      </w:r>
      <w:r w:rsidR="00FF59CD" w:rsidRPr="00B62BE8">
        <w:rPr>
          <w:rFonts w:ascii="Arial" w:hAnsi="Arial" w:cs="Arial"/>
          <w:b/>
          <w:bCs/>
          <w:color w:val="000000"/>
          <w:sz w:val="20"/>
          <w:szCs w:val="20"/>
        </w:rPr>
        <w:tab/>
      </w:r>
      <w:r w:rsidR="00542408" w:rsidRPr="00B62BE8">
        <w:rPr>
          <w:rFonts w:ascii="Arial" w:hAnsi="Arial" w:cs="Arial"/>
          <w:b/>
          <w:bCs/>
          <w:color w:val="000000"/>
          <w:sz w:val="20"/>
          <w:szCs w:val="20"/>
        </w:rPr>
        <w:t xml:space="preserve"> SURADNJA NA PODRUČJU </w:t>
      </w:r>
      <w:r w:rsidR="00411F9E" w:rsidRPr="00B62BE8">
        <w:rPr>
          <w:rFonts w:ascii="Arial" w:hAnsi="Arial" w:cs="Arial"/>
          <w:b/>
          <w:bCs/>
          <w:color w:val="000000"/>
          <w:sz w:val="20"/>
          <w:szCs w:val="20"/>
        </w:rPr>
        <w:t xml:space="preserve"> </w:t>
      </w:r>
      <w:r w:rsidR="00C07A97" w:rsidRPr="00B62BE8">
        <w:rPr>
          <w:rFonts w:ascii="Arial" w:hAnsi="Arial" w:cs="Arial"/>
          <w:b/>
          <w:bCs/>
          <w:color w:val="000000"/>
          <w:sz w:val="20"/>
          <w:szCs w:val="20"/>
        </w:rPr>
        <w:t>CIVILNE ZAŠTITE</w:t>
      </w:r>
    </w:p>
    <w:p w:rsidR="009B0DE7" w:rsidRPr="00B62BE8" w:rsidRDefault="009B0DE7" w:rsidP="009A4793">
      <w:pPr>
        <w:autoSpaceDE w:val="0"/>
        <w:autoSpaceDN w:val="0"/>
        <w:adjustRightInd w:val="0"/>
        <w:ind w:left="283"/>
        <w:jc w:val="both"/>
        <w:rPr>
          <w:rFonts w:ascii="Arial" w:hAnsi="Arial" w:cs="Arial"/>
          <w:bCs/>
          <w:color w:val="000000"/>
          <w:sz w:val="20"/>
          <w:szCs w:val="20"/>
        </w:rPr>
      </w:pPr>
    </w:p>
    <w:p w:rsidR="00C342E0" w:rsidRPr="00B62BE8" w:rsidRDefault="000A4508" w:rsidP="00513C76">
      <w:pPr>
        <w:autoSpaceDE w:val="0"/>
        <w:autoSpaceDN w:val="0"/>
        <w:adjustRightInd w:val="0"/>
        <w:spacing w:line="276" w:lineRule="auto"/>
        <w:ind w:left="283"/>
        <w:jc w:val="both"/>
        <w:rPr>
          <w:rFonts w:ascii="Arial" w:hAnsi="Arial" w:cs="Arial"/>
          <w:color w:val="000000"/>
          <w:sz w:val="20"/>
          <w:szCs w:val="20"/>
        </w:rPr>
      </w:pPr>
      <w:r w:rsidRPr="00B62BE8">
        <w:rPr>
          <w:rFonts w:ascii="Arial" w:hAnsi="Arial" w:cs="Arial"/>
          <w:bCs/>
          <w:color w:val="000000"/>
          <w:sz w:val="20"/>
          <w:szCs w:val="20"/>
        </w:rPr>
        <w:t xml:space="preserve">Cilj: </w:t>
      </w:r>
      <w:r w:rsidRPr="00B62BE8">
        <w:rPr>
          <w:rFonts w:ascii="Arial" w:hAnsi="Arial" w:cs="Arial"/>
          <w:color w:val="000000"/>
          <w:sz w:val="20"/>
          <w:szCs w:val="20"/>
        </w:rPr>
        <w:t>razmjenom iskustava, podataka, znanja i vještina</w:t>
      </w:r>
      <w:r w:rsidR="007B6EE1" w:rsidRPr="00B62BE8">
        <w:rPr>
          <w:rFonts w:ascii="Arial" w:hAnsi="Arial" w:cs="Arial"/>
          <w:color w:val="000000"/>
          <w:sz w:val="20"/>
          <w:szCs w:val="20"/>
        </w:rPr>
        <w:t xml:space="preserve"> </w:t>
      </w:r>
      <w:r w:rsidRPr="00B62BE8">
        <w:rPr>
          <w:rFonts w:ascii="Arial" w:hAnsi="Arial" w:cs="Arial"/>
          <w:color w:val="000000"/>
          <w:sz w:val="20"/>
          <w:szCs w:val="20"/>
        </w:rPr>
        <w:t>sa odgovarajućim institucijama postići podizanje razine sigurnosti civilnog</w:t>
      </w:r>
      <w:r w:rsidR="007B6EE1" w:rsidRPr="00B62BE8">
        <w:rPr>
          <w:rFonts w:ascii="Arial" w:hAnsi="Arial" w:cs="Arial"/>
          <w:color w:val="000000"/>
          <w:sz w:val="20"/>
          <w:szCs w:val="20"/>
        </w:rPr>
        <w:t xml:space="preserve"> </w:t>
      </w:r>
      <w:r w:rsidRPr="00B62BE8">
        <w:rPr>
          <w:rFonts w:ascii="Arial" w:hAnsi="Arial" w:cs="Arial"/>
          <w:color w:val="000000"/>
          <w:sz w:val="20"/>
          <w:szCs w:val="20"/>
        </w:rPr>
        <w:t>stanovništva, imovine, te eko-sustava.</w:t>
      </w:r>
      <w:r w:rsidR="009B0DE7" w:rsidRPr="00B62BE8">
        <w:rPr>
          <w:rFonts w:ascii="Arial" w:hAnsi="Arial" w:cs="Arial"/>
          <w:color w:val="000000"/>
          <w:sz w:val="20"/>
          <w:szCs w:val="20"/>
        </w:rPr>
        <w:t xml:space="preserve"> </w:t>
      </w:r>
      <w:r w:rsidRPr="00B62BE8">
        <w:rPr>
          <w:rFonts w:ascii="Arial" w:hAnsi="Arial" w:cs="Arial"/>
          <w:color w:val="000000"/>
          <w:sz w:val="20"/>
          <w:szCs w:val="20"/>
        </w:rPr>
        <w:t xml:space="preserve">U okviru </w:t>
      </w:r>
      <w:r w:rsidR="00723E72" w:rsidRPr="00B62BE8">
        <w:rPr>
          <w:rFonts w:ascii="Arial" w:hAnsi="Arial" w:cs="Arial"/>
          <w:color w:val="000000"/>
          <w:sz w:val="20"/>
          <w:szCs w:val="20"/>
        </w:rPr>
        <w:t xml:space="preserve">općine Donji </w:t>
      </w:r>
      <w:proofErr w:type="spellStart"/>
      <w:r w:rsidR="00723E72" w:rsidRPr="00B62BE8">
        <w:rPr>
          <w:rFonts w:ascii="Arial" w:hAnsi="Arial" w:cs="Arial"/>
          <w:color w:val="000000"/>
          <w:sz w:val="20"/>
          <w:szCs w:val="20"/>
        </w:rPr>
        <w:t>Kraljevec</w:t>
      </w:r>
      <w:proofErr w:type="spellEnd"/>
      <w:r w:rsidRPr="00B62BE8">
        <w:rPr>
          <w:rFonts w:ascii="Arial" w:hAnsi="Arial" w:cs="Arial"/>
          <w:color w:val="000000"/>
          <w:sz w:val="20"/>
          <w:szCs w:val="20"/>
        </w:rPr>
        <w:t xml:space="preserve"> te i šire potrebno</w:t>
      </w:r>
      <w:r w:rsidR="007B6EE1" w:rsidRPr="00B62BE8">
        <w:rPr>
          <w:rFonts w:ascii="Arial" w:hAnsi="Arial" w:cs="Arial"/>
          <w:color w:val="000000"/>
          <w:sz w:val="20"/>
          <w:szCs w:val="20"/>
        </w:rPr>
        <w:t xml:space="preserve"> </w:t>
      </w:r>
      <w:r w:rsidRPr="00B62BE8">
        <w:rPr>
          <w:rFonts w:ascii="Arial" w:hAnsi="Arial" w:cs="Arial"/>
          <w:color w:val="000000"/>
          <w:sz w:val="20"/>
          <w:szCs w:val="20"/>
        </w:rPr>
        <w:t xml:space="preserve">je kontinuirano razrađivati i usklađivati </w:t>
      </w:r>
      <w:r w:rsidR="00C07A97" w:rsidRPr="00B62BE8">
        <w:rPr>
          <w:rFonts w:ascii="Arial" w:hAnsi="Arial" w:cs="Arial"/>
          <w:color w:val="000000"/>
          <w:sz w:val="20"/>
          <w:szCs w:val="20"/>
        </w:rPr>
        <w:t xml:space="preserve">mjere i aktivnosti sudionika u sustavu civilne zaštite, dogovarati zajedničko djelovanje i pružanje </w:t>
      </w:r>
      <w:r w:rsidRPr="00B62BE8">
        <w:rPr>
          <w:rFonts w:ascii="Arial" w:hAnsi="Arial" w:cs="Arial"/>
          <w:color w:val="000000"/>
          <w:sz w:val="20"/>
          <w:szCs w:val="20"/>
        </w:rPr>
        <w:t>međusobn</w:t>
      </w:r>
      <w:r w:rsidR="00457E57" w:rsidRPr="00B62BE8">
        <w:rPr>
          <w:rFonts w:ascii="Arial" w:hAnsi="Arial" w:cs="Arial"/>
          <w:color w:val="000000"/>
          <w:sz w:val="20"/>
          <w:szCs w:val="20"/>
        </w:rPr>
        <w:t>e</w:t>
      </w:r>
      <w:r w:rsidRPr="00B62BE8">
        <w:rPr>
          <w:rFonts w:ascii="Arial" w:hAnsi="Arial" w:cs="Arial"/>
          <w:color w:val="000000"/>
          <w:sz w:val="20"/>
          <w:szCs w:val="20"/>
        </w:rPr>
        <w:t xml:space="preserve"> pomoći u skladu sa pozitivnim</w:t>
      </w:r>
      <w:r w:rsidR="009B0DE7" w:rsidRPr="00B62BE8">
        <w:rPr>
          <w:rFonts w:ascii="Arial" w:hAnsi="Arial" w:cs="Arial"/>
          <w:color w:val="000000"/>
          <w:sz w:val="20"/>
          <w:szCs w:val="20"/>
        </w:rPr>
        <w:t xml:space="preserve"> </w:t>
      </w:r>
      <w:r w:rsidRPr="00B62BE8">
        <w:rPr>
          <w:rFonts w:ascii="Arial" w:hAnsi="Arial" w:cs="Arial"/>
          <w:color w:val="000000"/>
          <w:sz w:val="20"/>
          <w:szCs w:val="20"/>
        </w:rPr>
        <w:t>propisima.</w:t>
      </w:r>
      <w:r w:rsidR="007B6EE1" w:rsidRPr="00B62BE8">
        <w:rPr>
          <w:rFonts w:ascii="Arial" w:hAnsi="Arial" w:cs="Arial"/>
          <w:color w:val="000000"/>
          <w:sz w:val="20"/>
          <w:szCs w:val="20"/>
        </w:rPr>
        <w:t xml:space="preserve"> </w:t>
      </w:r>
      <w:r w:rsidRPr="00B62BE8">
        <w:rPr>
          <w:rFonts w:ascii="Arial" w:hAnsi="Arial" w:cs="Arial"/>
          <w:color w:val="000000"/>
          <w:sz w:val="20"/>
          <w:szCs w:val="20"/>
        </w:rPr>
        <w:t>Nastaviti suradnj</w:t>
      </w:r>
      <w:r w:rsidR="00457E57" w:rsidRPr="00B62BE8">
        <w:rPr>
          <w:rFonts w:ascii="Arial" w:hAnsi="Arial" w:cs="Arial"/>
          <w:color w:val="000000"/>
          <w:sz w:val="20"/>
          <w:szCs w:val="20"/>
        </w:rPr>
        <w:t>u</w:t>
      </w:r>
      <w:r w:rsidRPr="00B62BE8">
        <w:rPr>
          <w:rFonts w:ascii="Arial" w:hAnsi="Arial" w:cs="Arial"/>
          <w:color w:val="000000"/>
          <w:sz w:val="20"/>
          <w:szCs w:val="20"/>
        </w:rPr>
        <w:t xml:space="preserve"> s Područnim uredom za zaštitu</w:t>
      </w:r>
      <w:r w:rsidR="007B6EE1" w:rsidRPr="00B62BE8">
        <w:rPr>
          <w:rFonts w:ascii="Arial" w:hAnsi="Arial" w:cs="Arial"/>
          <w:color w:val="000000"/>
          <w:sz w:val="20"/>
          <w:szCs w:val="20"/>
        </w:rPr>
        <w:t xml:space="preserve"> </w:t>
      </w:r>
      <w:r w:rsidRPr="00B62BE8">
        <w:rPr>
          <w:rFonts w:ascii="Arial" w:hAnsi="Arial" w:cs="Arial"/>
          <w:color w:val="000000"/>
          <w:sz w:val="20"/>
          <w:szCs w:val="20"/>
        </w:rPr>
        <w:t xml:space="preserve">i spašavanje </w:t>
      </w:r>
      <w:r w:rsidR="00FC39B3" w:rsidRPr="00B62BE8">
        <w:rPr>
          <w:rFonts w:ascii="Arial" w:hAnsi="Arial" w:cs="Arial"/>
          <w:color w:val="000000"/>
          <w:sz w:val="20"/>
          <w:szCs w:val="20"/>
        </w:rPr>
        <w:t xml:space="preserve">Čakovec </w:t>
      </w:r>
      <w:r w:rsidRPr="00B62BE8">
        <w:rPr>
          <w:rFonts w:ascii="Arial" w:hAnsi="Arial" w:cs="Arial"/>
          <w:color w:val="000000"/>
          <w:sz w:val="20"/>
          <w:szCs w:val="20"/>
        </w:rPr>
        <w:t>s ciljem jačanja i usavršavanja</w:t>
      </w:r>
      <w:r w:rsidR="009B0DE7" w:rsidRPr="00B62BE8">
        <w:rPr>
          <w:rFonts w:ascii="Arial" w:hAnsi="Arial" w:cs="Arial"/>
          <w:color w:val="000000"/>
          <w:sz w:val="20"/>
          <w:szCs w:val="20"/>
        </w:rPr>
        <w:t xml:space="preserve"> </w:t>
      </w:r>
      <w:r w:rsidRPr="00B62BE8">
        <w:rPr>
          <w:rFonts w:ascii="Arial" w:hAnsi="Arial" w:cs="Arial"/>
          <w:color w:val="000000"/>
          <w:sz w:val="20"/>
          <w:szCs w:val="20"/>
        </w:rPr>
        <w:t xml:space="preserve">operativnih i drugih snaga </w:t>
      </w:r>
      <w:r w:rsidR="0040057D" w:rsidRPr="00B62BE8">
        <w:rPr>
          <w:rFonts w:ascii="Arial" w:hAnsi="Arial" w:cs="Arial"/>
          <w:color w:val="000000"/>
          <w:sz w:val="20"/>
          <w:szCs w:val="20"/>
        </w:rPr>
        <w:t>sustava civilne zaštite</w:t>
      </w:r>
      <w:r w:rsidRPr="00B62BE8">
        <w:rPr>
          <w:rFonts w:ascii="Arial" w:hAnsi="Arial" w:cs="Arial"/>
          <w:color w:val="000000"/>
          <w:sz w:val="20"/>
          <w:szCs w:val="20"/>
        </w:rPr>
        <w:t xml:space="preserve"> na</w:t>
      </w:r>
      <w:r w:rsidR="007B6EE1" w:rsidRPr="00B62BE8">
        <w:rPr>
          <w:rFonts w:ascii="Arial" w:hAnsi="Arial" w:cs="Arial"/>
          <w:color w:val="000000"/>
          <w:sz w:val="20"/>
          <w:szCs w:val="20"/>
        </w:rPr>
        <w:t xml:space="preserve"> području </w:t>
      </w:r>
      <w:r w:rsidR="00723E72" w:rsidRPr="00B62BE8">
        <w:rPr>
          <w:rFonts w:ascii="Arial" w:hAnsi="Arial" w:cs="Arial"/>
          <w:color w:val="000000"/>
          <w:sz w:val="20"/>
          <w:szCs w:val="20"/>
        </w:rPr>
        <w:t xml:space="preserve">općine Donji </w:t>
      </w:r>
      <w:proofErr w:type="spellStart"/>
      <w:r w:rsidR="00723E72" w:rsidRPr="00B62BE8">
        <w:rPr>
          <w:rFonts w:ascii="Arial" w:hAnsi="Arial" w:cs="Arial"/>
          <w:color w:val="000000"/>
          <w:sz w:val="20"/>
          <w:szCs w:val="20"/>
        </w:rPr>
        <w:t>Kraljevec</w:t>
      </w:r>
      <w:proofErr w:type="spellEnd"/>
      <w:r w:rsidR="00457E57" w:rsidRPr="00B62BE8">
        <w:rPr>
          <w:rFonts w:ascii="Arial" w:hAnsi="Arial" w:cs="Arial"/>
          <w:color w:val="000000"/>
          <w:sz w:val="20"/>
          <w:szCs w:val="20"/>
        </w:rPr>
        <w:t>.</w:t>
      </w:r>
      <w:r w:rsidR="00C342E0" w:rsidRPr="00B62BE8">
        <w:rPr>
          <w:rFonts w:ascii="Arial" w:hAnsi="Arial" w:cs="Arial"/>
          <w:b/>
          <w:sz w:val="20"/>
          <w:szCs w:val="20"/>
        </w:rPr>
        <w:tab/>
      </w:r>
      <w:r w:rsidR="00C342E0" w:rsidRPr="00B62BE8">
        <w:rPr>
          <w:rFonts w:ascii="Arial" w:hAnsi="Arial" w:cs="Arial"/>
          <w:b/>
          <w:sz w:val="20"/>
          <w:szCs w:val="20"/>
        </w:rPr>
        <w:tab/>
      </w:r>
      <w:r w:rsidR="00C342E0" w:rsidRPr="00B62BE8">
        <w:rPr>
          <w:rFonts w:ascii="Arial" w:hAnsi="Arial" w:cs="Arial"/>
          <w:b/>
          <w:sz w:val="20"/>
          <w:szCs w:val="20"/>
        </w:rPr>
        <w:tab/>
      </w:r>
      <w:r w:rsidR="00C342E0" w:rsidRPr="00B62BE8">
        <w:rPr>
          <w:rFonts w:ascii="Arial" w:hAnsi="Arial" w:cs="Arial"/>
          <w:b/>
          <w:sz w:val="20"/>
          <w:szCs w:val="20"/>
        </w:rPr>
        <w:tab/>
      </w:r>
    </w:p>
    <w:p w:rsidR="00C342E0" w:rsidRPr="00B62BE8" w:rsidRDefault="00C342E0" w:rsidP="00E565BD">
      <w:pPr>
        <w:autoSpaceDE w:val="0"/>
        <w:autoSpaceDN w:val="0"/>
        <w:adjustRightInd w:val="0"/>
        <w:spacing w:line="276" w:lineRule="auto"/>
        <w:jc w:val="both"/>
        <w:rPr>
          <w:rFonts w:ascii="Arial" w:hAnsi="Arial" w:cs="Arial"/>
          <w:b/>
          <w:sz w:val="20"/>
          <w:szCs w:val="20"/>
        </w:rPr>
      </w:pPr>
      <w:r w:rsidRPr="00B62BE8">
        <w:rPr>
          <w:rFonts w:ascii="Arial" w:hAnsi="Arial" w:cs="Arial"/>
          <w:b/>
          <w:sz w:val="20"/>
          <w:szCs w:val="20"/>
        </w:rPr>
        <w:tab/>
      </w:r>
      <w:r w:rsidRPr="00B62BE8">
        <w:rPr>
          <w:rFonts w:ascii="Arial" w:hAnsi="Arial" w:cs="Arial"/>
          <w:b/>
          <w:sz w:val="20"/>
          <w:szCs w:val="20"/>
        </w:rPr>
        <w:tab/>
      </w:r>
      <w:r w:rsidRPr="00B62BE8">
        <w:rPr>
          <w:rFonts w:ascii="Arial" w:hAnsi="Arial" w:cs="Arial"/>
          <w:b/>
          <w:sz w:val="20"/>
          <w:szCs w:val="20"/>
        </w:rPr>
        <w:tab/>
      </w:r>
      <w:r w:rsidRPr="00B62BE8">
        <w:rPr>
          <w:rFonts w:ascii="Arial" w:hAnsi="Arial" w:cs="Arial"/>
          <w:b/>
          <w:sz w:val="20"/>
          <w:szCs w:val="20"/>
        </w:rPr>
        <w:tab/>
      </w:r>
      <w:r w:rsidRPr="00B62BE8">
        <w:rPr>
          <w:rFonts w:ascii="Arial" w:hAnsi="Arial" w:cs="Arial"/>
          <w:b/>
          <w:sz w:val="20"/>
          <w:szCs w:val="20"/>
        </w:rPr>
        <w:tab/>
      </w:r>
      <w:r w:rsidRPr="00B62BE8">
        <w:rPr>
          <w:rFonts w:ascii="Arial" w:hAnsi="Arial" w:cs="Arial"/>
          <w:b/>
          <w:sz w:val="20"/>
          <w:szCs w:val="20"/>
        </w:rPr>
        <w:tab/>
        <w:t>III.</w:t>
      </w:r>
    </w:p>
    <w:p w:rsidR="00C342E0" w:rsidRPr="00B62BE8" w:rsidRDefault="00C342E0" w:rsidP="00E565BD">
      <w:pPr>
        <w:autoSpaceDE w:val="0"/>
        <w:autoSpaceDN w:val="0"/>
        <w:adjustRightInd w:val="0"/>
        <w:spacing w:line="276" w:lineRule="auto"/>
        <w:jc w:val="both"/>
        <w:rPr>
          <w:rFonts w:ascii="Arial" w:hAnsi="Arial" w:cs="Arial"/>
          <w:b/>
          <w:bCs/>
          <w:color w:val="000000"/>
          <w:sz w:val="20"/>
          <w:szCs w:val="20"/>
        </w:rPr>
      </w:pPr>
    </w:p>
    <w:p w:rsidR="00F5426E" w:rsidRDefault="00D501E9" w:rsidP="00723E72">
      <w:pPr>
        <w:autoSpaceDE w:val="0"/>
        <w:autoSpaceDN w:val="0"/>
        <w:adjustRightInd w:val="0"/>
        <w:spacing w:line="276" w:lineRule="auto"/>
        <w:ind w:firstLine="283"/>
        <w:jc w:val="both"/>
        <w:rPr>
          <w:rFonts w:ascii="Arial" w:hAnsi="Arial" w:cs="Arial"/>
          <w:sz w:val="20"/>
          <w:szCs w:val="20"/>
        </w:rPr>
      </w:pPr>
      <w:r w:rsidRPr="00B62BE8">
        <w:rPr>
          <w:rFonts w:ascii="Arial" w:hAnsi="Arial" w:cs="Arial"/>
          <w:sz w:val="20"/>
          <w:szCs w:val="20"/>
        </w:rPr>
        <w:t xml:space="preserve">Ovaj Plan razvoja sustava civilne zaštite  na području </w:t>
      </w:r>
      <w:r w:rsidR="00723E72" w:rsidRPr="00B62BE8">
        <w:rPr>
          <w:rFonts w:ascii="Arial" w:hAnsi="Arial" w:cs="Arial"/>
          <w:sz w:val="20"/>
          <w:szCs w:val="20"/>
        </w:rPr>
        <w:t xml:space="preserve">općine Donji </w:t>
      </w:r>
      <w:proofErr w:type="spellStart"/>
      <w:r w:rsidR="00723E72" w:rsidRPr="00B62BE8">
        <w:rPr>
          <w:rFonts w:ascii="Arial" w:hAnsi="Arial" w:cs="Arial"/>
          <w:sz w:val="20"/>
          <w:szCs w:val="20"/>
        </w:rPr>
        <w:t>Kraljevec</w:t>
      </w:r>
      <w:proofErr w:type="spellEnd"/>
      <w:r w:rsidRPr="00B62BE8">
        <w:rPr>
          <w:rFonts w:ascii="Arial" w:hAnsi="Arial" w:cs="Arial"/>
          <w:sz w:val="20"/>
          <w:szCs w:val="20"/>
        </w:rPr>
        <w:t xml:space="preserve"> </w:t>
      </w:r>
      <w:r w:rsidR="001808A6">
        <w:rPr>
          <w:rFonts w:ascii="Arial" w:hAnsi="Arial" w:cs="Arial"/>
          <w:sz w:val="20"/>
          <w:szCs w:val="20"/>
        </w:rPr>
        <w:t xml:space="preserve"> za 2018</w:t>
      </w:r>
      <w:r w:rsidRPr="00B62BE8">
        <w:rPr>
          <w:rFonts w:ascii="Arial" w:hAnsi="Arial" w:cs="Arial"/>
          <w:sz w:val="20"/>
          <w:szCs w:val="20"/>
        </w:rPr>
        <w:t xml:space="preserve">. godinu </w:t>
      </w:r>
      <w:r w:rsidR="00723E72" w:rsidRPr="00B62BE8">
        <w:rPr>
          <w:rFonts w:ascii="Arial" w:hAnsi="Arial" w:cs="Arial"/>
          <w:sz w:val="20"/>
          <w:szCs w:val="20"/>
        </w:rPr>
        <w:t xml:space="preserve"> </w:t>
      </w:r>
      <w:r w:rsidRPr="00B62BE8">
        <w:rPr>
          <w:rFonts w:ascii="Arial" w:hAnsi="Arial" w:cs="Arial"/>
          <w:sz w:val="20"/>
          <w:szCs w:val="20"/>
        </w:rPr>
        <w:t xml:space="preserve">objavit će </w:t>
      </w:r>
      <w:r w:rsidR="00E565BD" w:rsidRPr="00B62BE8">
        <w:rPr>
          <w:rFonts w:ascii="Arial" w:hAnsi="Arial" w:cs="Arial"/>
          <w:sz w:val="20"/>
          <w:szCs w:val="20"/>
        </w:rPr>
        <w:t xml:space="preserve"> </w:t>
      </w:r>
      <w:r w:rsidRPr="00B62BE8">
        <w:rPr>
          <w:rFonts w:ascii="Arial" w:hAnsi="Arial" w:cs="Arial"/>
          <w:sz w:val="20"/>
          <w:szCs w:val="20"/>
        </w:rPr>
        <w:t>se u „Službenom glasniku</w:t>
      </w:r>
      <w:r w:rsidR="006756A3" w:rsidRPr="00B62BE8">
        <w:rPr>
          <w:rFonts w:ascii="Arial" w:hAnsi="Arial" w:cs="Arial"/>
          <w:sz w:val="20"/>
          <w:szCs w:val="20"/>
        </w:rPr>
        <w:t>“ Međimurske županije.</w:t>
      </w:r>
      <w:r w:rsidRPr="00B62BE8">
        <w:rPr>
          <w:rFonts w:ascii="Arial" w:hAnsi="Arial" w:cs="Arial"/>
          <w:sz w:val="20"/>
          <w:szCs w:val="20"/>
        </w:rPr>
        <w:t xml:space="preserve"> </w:t>
      </w:r>
    </w:p>
    <w:p w:rsidR="00AF2467" w:rsidRDefault="00AF2467" w:rsidP="00723E72">
      <w:pPr>
        <w:autoSpaceDE w:val="0"/>
        <w:autoSpaceDN w:val="0"/>
        <w:adjustRightInd w:val="0"/>
        <w:spacing w:line="276" w:lineRule="auto"/>
        <w:ind w:firstLine="283"/>
        <w:jc w:val="both"/>
        <w:rPr>
          <w:rFonts w:ascii="Arial" w:hAnsi="Arial" w:cs="Arial"/>
          <w:sz w:val="20"/>
          <w:szCs w:val="20"/>
        </w:rPr>
      </w:pPr>
    </w:p>
    <w:p w:rsidR="00AF2467" w:rsidRPr="00B62BE8" w:rsidRDefault="00AF2467" w:rsidP="00AF2467">
      <w:pPr>
        <w:autoSpaceDE w:val="0"/>
        <w:autoSpaceDN w:val="0"/>
        <w:adjustRightInd w:val="0"/>
        <w:spacing w:line="276" w:lineRule="auto"/>
        <w:ind w:firstLine="283"/>
        <w:jc w:val="center"/>
        <w:rPr>
          <w:rFonts w:ascii="Arial" w:hAnsi="Arial" w:cs="Arial"/>
          <w:sz w:val="20"/>
          <w:szCs w:val="20"/>
        </w:rPr>
      </w:pPr>
      <w:r>
        <w:rPr>
          <w:rFonts w:ascii="Arial" w:hAnsi="Arial" w:cs="Arial"/>
          <w:sz w:val="20"/>
          <w:szCs w:val="20"/>
        </w:rPr>
        <w:t>OPĆINSKO VIJEĆE OPĆINE DONJI KRALJEVEC</w:t>
      </w:r>
    </w:p>
    <w:p w:rsidR="00D501E9" w:rsidRPr="00B62BE8" w:rsidRDefault="00D501E9" w:rsidP="009A4793">
      <w:pPr>
        <w:autoSpaceDE w:val="0"/>
        <w:autoSpaceDN w:val="0"/>
        <w:adjustRightInd w:val="0"/>
        <w:ind w:left="283"/>
        <w:jc w:val="both"/>
        <w:rPr>
          <w:rFonts w:ascii="Arial" w:hAnsi="Arial" w:cs="Arial"/>
          <w:color w:val="000000"/>
          <w:sz w:val="20"/>
          <w:szCs w:val="20"/>
        </w:rPr>
      </w:pPr>
    </w:p>
    <w:p w:rsidR="00723E72" w:rsidRPr="00B62BE8" w:rsidRDefault="00723E72" w:rsidP="00723E72">
      <w:pPr>
        <w:autoSpaceDE w:val="0"/>
        <w:autoSpaceDN w:val="0"/>
        <w:adjustRightInd w:val="0"/>
        <w:jc w:val="both"/>
        <w:rPr>
          <w:rFonts w:ascii="Arial" w:hAnsi="Arial" w:cs="Arial"/>
          <w:color w:val="000000"/>
          <w:sz w:val="20"/>
          <w:szCs w:val="20"/>
        </w:rPr>
      </w:pPr>
      <w:r w:rsidRPr="00B62BE8">
        <w:rPr>
          <w:rFonts w:ascii="Arial" w:hAnsi="Arial" w:cs="Arial"/>
          <w:sz w:val="20"/>
          <w:szCs w:val="20"/>
          <w:lang w:val="pl-PL"/>
        </w:rPr>
        <w:t xml:space="preserve">Klasa: </w:t>
      </w:r>
      <w:r w:rsidR="001808A6">
        <w:rPr>
          <w:rFonts w:ascii="Arial" w:hAnsi="Arial" w:cs="Arial"/>
          <w:sz w:val="20"/>
          <w:szCs w:val="20"/>
          <w:lang w:val="pl-PL"/>
        </w:rPr>
        <w:t>810-01/17</w:t>
      </w:r>
      <w:r w:rsidRPr="00B62BE8">
        <w:rPr>
          <w:rFonts w:ascii="Arial" w:hAnsi="Arial" w:cs="Arial"/>
          <w:sz w:val="20"/>
          <w:szCs w:val="20"/>
          <w:lang w:val="pl-PL"/>
        </w:rPr>
        <w:t>-01/</w:t>
      </w:r>
      <w:r w:rsidR="002A1C87">
        <w:rPr>
          <w:rFonts w:ascii="Arial" w:hAnsi="Arial" w:cs="Arial"/>
          <w:sz w:val="20"/>
          <w:szCs w:val="20"/>
          <w:lang w:val="pl-PL"/>
        </w:rPr>
        <w:t>1</w:t>
      </w:r>
      <w:r w:rsidR="001808A6">
        <w:rPr>
          <w:rFonts w:ascii="Arial" w:hAnsi="Arial" w:cs="Arial"/>
          <w:sz w:val="20"/>
          <w:szCs w:val="20"/>
          <w:lang w:val="pl-PL"/>
        </w:rPr>
        <w:t>8</w:t>
      </w:r>
    </w:p>
    <w:p w:rsidR="00723E72" w:rsidRPr="00B62BE8" w:rsidRDefault="00723E72" w:rsidP="00723E72">
      <w:pPr>
        <w:spacing w:line="276" w:lineRule="auto"/>
        <w:jc w:val="both"/>
        <w:rPr>
          <w:rFonts w:ascii="Arial" w:hAnsi="Arial" w:cs="Arial"/>
          <w:sz w:val="20"/>
          <w:szCs w:val="20"/>
          <w:lang w:val="pl-PL"/>
        </w:rPr>
      </w:pPr>
      <w:r w:rsidRPr="00B62BE8">
        <w:rPr>
          <w:rFonts w:ascii="Arial" w:hAnsi="Arial" w:cs="Arial"/>
          <w:sz w:val="20"/>
          <w:szCs w:val="20"/>
          <w:lang w:val="pl-PL"/>
        </w:rPr>
        <w:t xml:space="preserve">Ur.br: </w:t>
      </w:r>
      <w:r w:rsidR="001808A6">
        <w:rPr>
          <w:rFonts w:ascii="Arial" w:hAnsi="Arial" w:cs="Arial"/>
          <w:sz w:val="20"/>
          <w:szCs w:val="20"/>
          <w:lang w:val="pl-PL"/>
        </w:rPr>
        <w:t>2109-06-17</w:t>
      </w:r>
      <w:r w:rsidRPr="00B62BE8">
        <w:rPr>
          <w:rFonts w:ascii="Arial" w:hAnsi="Arial" w:cs="Arial"/>
          <w:sz w:val="20"/>
          <w:szCs w:val="20"/>
          <w:lang w:val="pl-PL"/>
        </w:rPr>
        <w:t>-01</w:t>
      </w:r>
    </w:p>
    <w:p w:rsidR="00723E72" w:rsidRPr="00B62BE8" w:rsidRDefault="001808A6" w:rsidP="00723E72">
      <w:pPr>
        <w:spacing w:line="276" w:lineRule="auto"/>
        <w:jc w:val="both"/>
        <w:rPr>
          <w:rFonts w:ascii="Arial" w:hAnsi="Arial" w:cs="Arial"/>
          <w:sz w:val="20"/>
          <w:szCs w:val="20"/>
          <w:lang w:val="pl-PL"/>
        </w:rPr>
      </w:pPr>
      <w:r>
        <w:rPr>
          <w:rFonts w:ascii="Arial" w:hAnsi="Arial" w:cs="Arial"/>
          <w:sz w:val="20"/>
          <w:szCs w:val="20"/>
          <w:lang w:val="pl-PL"/>
        </w:rPr>
        <w:t>D.Kraljevec,0</w:t>
      </w:r>
      <w:r w:rsidR="009E5EC7">
        <w:rPr>
          <w:rFonts w:ascii="Arial" w:hAnsi="Arial" w:cs="Arial"/>
          <w:sz w:val="20"/>
          <w:szCs w:val="20"/>
          <w:lang w:val="pl-PL"/>
        </w:rPr>
        <w:t>6.12</w:t>
      </w:r>
      <w:r w:rsidR="003B7792" w:rsidRPr="00B62BE8">
        <w:rPr>
          <w:rFonts w:ascii="Arial" w:hAnsi="Arial" w:cs="Arial"/>
          <w:sz w:val="20"/>
          <w:szCs w:val="20"/>
          <w:lang w:val="pl-PL"/>
        </w:rPr>
        <w:t>.</w:t>
      </w:r>
      <w:r>
        <w:rPr>
          <w:rFonts w:ascii="Arial" w:hAnsi="Arial" w:cs="Arial"/>
          <w:sz w:val="20"/>
          <w:szCs w:val="20"/>
          <w:lang w:val="pl-PL"/>
        </w:rPr>
        <w:t>2017</w:t>
      </w:r>
      <w:r w:rsidR="00723E72" w:rsidRPr="00B62BE8">
        <w:rPr>
          <w:rFonts w:ascii="Arial" w:hAnsi="Arial" w:cs="Arial"/>
          <w:sz w:val="20"/>
          <w:szCs w:val="20"/>
          <w:lang w:val="pl-PL"/>
        </w:rPr>
        <w:t xml:space="preserve">. </w:t>
      </w:r>
    </w:p>
    <w:p w:rsidR="00725BAE" w:rsidRPr="00B62BE8" w:rsidRDefault="00725BAE" w:rsidP="009A4793">
      <w:pPr>
        <w:tabs>
          <w:tab w:val="left" w:pos="1260"/>
        </w:tabs>
        <w:autoSpaceDE w:val="0"/>
        <w:autoSpaceDN w:val="0"/>
        <w:adjustRightInd w:val="0"/>
        <w:ind w:left="283"/>
        <w:jc w:val="both"/>
        <w:rPr>
          <w:rFonts w:ascii="Arial" w:hAnsi="Arial" w:cs="Arial"/>
          <w:color w:val="000000"/>
          <w:sz w:val="20"/>
          <w:szCs w:val="20"/>
        </w:rPr>
      </w:pPr>
    </w:p>
    <w:p w:rsidR="00005A1B" w:rsidRPr="00B62BE8" w:rsidRDefault="00005A1B" w:rsidP="009A4793">
      <w:pPr>
        <w:tabs>
          <w:tab w:val="left" w:pos="1260"/>
        </w:tabs>
        <w:autoSpaceDE w:val="0"/>
        <w:autoSpaceDN w:val="0"/>
        <w:adjustRightInd w:val="0"/>
        <w:ind w:left="283"/>
        <w:jc w:val="both"/>
        <w:rPr>
          <w:rFonts w:ascii="Arial" w:hAnsi="Arial" w:cs="Arial"/>
          <w:color w:val="000000"/>
          <w:sz w:val="20"/>
          <w:szCs w:val="20"/>
        </w:rPr>
      </w:pPr>
    </w:p>
    <w:p w:rsidR="00005A1B" w:rsidRPr="00B62BE8" w:rsidRDefault="00005A1B" w:rsidP="00976D95">
      <w:pPr>
        <w:tabs>
          <w:tab w:val="left" w:pos="1260"/>
        </w:tabs>
        <w:autoSpaceDE w:val="0"/>
        <w:autoSpaceDN w:val="0"/>
        <w:adjustRightInd w:val="0"/>
        <w:jc w:val="both"/>
        <w:rPr>
          <w:rFonts w:ascii="Arial" w:hAnsi="Arial" w:cs="Arial"/>
          <w:color w:val="000000"/>
          <w:sz w:val="20"/>
          <w:szCs w:val="20"/>
        </w:rPr>
      </w:pPr>
    </w:p>
    <w:p w:rsidR="002E3CB6" w:rsidRPr="00B62BE8" w:rsidRDefault="00B6150D" w:rsidP="006756A3">
      <w:pPr>
        <w:autoSpaceDE w:val="0"/>
        <w:autoSpaceDN w:val="0"/>
        <w:adjustRightInd w:val="0"/>
        <w:jc w:val="both"/>
        <w:rPr>
          <w:rFonts w:ascii="Arial" w:hAnsi="Arial" w:cs="Arial"/>
          <w:color w:val="000000"/>
          <w:sz w:val="20"/>
          <w:szCs w:val="20"/>
        </w:rPr>
      </w:pPr>
      <w:r w:rsidRPr="00B62BE8">
        <w:rPr>
          <w:rFonts w:ascii="Arial" w:hAnsi="Arial" w:cs="Arial"/>
          <w:color w:val="000000"/>
          <w:sz w:val="20"/>
          <w:szCs w:val="20"/>
        </w:rPr>
        <w:t xml:space="preserve">                                                                             </w:t>
      </w:r>
      <w:r w:rsidR="00725BAE" w:rsidRPr="00B62BE8">
        <w:rPr>
          <w:rFonts w:ascii="Arial" w:hAnsi="Arial" w:cs="Arial"/>
          <w:color w:val="000000"/>
          <w:sz w:val="20"/>
          <w:szCs w:val="20"/>
        </w:rPr>
        <w:t xml:space="preserve">PREDSJEDNIK </w:t>
      </w:r>
      <w:r w:rsidR="006756A3" w:rsidRPr="00B62BE8">
        <w:rPr>
          <w:rFonts w:ascii="Arial" w:hAnsi="Arial" w:cs="Arial"/>
          <w:color w:val="000000"/>
          <w:sz w:val="20"/>
          <w:szCs w:val="20"/>
        </w:rPr>
        <w:t>OPĆINSKOG VIJEĆA</w:t>
      </w:r>
    </w:p>
    <w:p w:rsidR="0097029F" w:rsidRPr="00B62BE8" w:rsidRDefault="006756A3" w:rsidP="0097029F">
      <w:pPr>
        <w:autoSpaceDE w:val="0"/>
        <w:autoSpaceDN w:val="0"/>
        <w:adjustRightInd w:val="0"/>
        <w:jc w:val="both"/>
        <w:rPr>
          <w:rFonts w:ascii="Arial" w:hAnsi="Arial" w:cs="Arial"/>
          <w:color w:val="000000"/>
          <w:sz w:val="20"/>
          <w:szCs w:val="20"/>
        </w:rPr>
      </w:pPr>
      <w:r w:rsidRPr="00B62BE8">
        <w:rPr>
          <w:rFonts w:ascii="Arial" w:hAnsi="Arial" w:cs="Arial"/>
          <w:color w:val="000000"/>
          <w:sz w:val="20"/>
          <w:szCs w:val="20"/>
        </w:rPr>
        <w:tab/>
      </w:r>
      <w:r w:rsidRPr="00B62BE8">
        <w:rPr>
          <w:rFonts w:ascii="Arial" w:hAnsi="Arial" w:cs="Arial"/>
          <w:color w:val="000000"/>
          <w:sz w:val="20"/>
          <w:szCs w:val="20"/>
        </w:rPr>
        <w:tab/>
      </w:r>
      <w:r w:rsidRPr="00B62BE8">
        <w:rPr>
          <w:rFonts w:ascii="Arial" w:hAnsi="Arial" w:cs="Arial"/>
          <w:color w:val="000000"/>
          <w:sz w:val="20"/>
          <w:szCs w:val="20"/>
        </w:rPr>
        <w:tab/>
      </w:r>
      <w:r w:rsidRPr="00B62BE8">
        <w:rPr>
          <w:rFonts w:ascii="Arial" w:hAnsi="Arial" w:cs="Arial"/>
          <w:color w:val="000000"/>
          <w:sz w:val="20"/>
          <w:szCs w:val="20"/>
        </w:rPr>
        <w:tab/>
      </w:r>
      <w:r w:rsidRPr="00B62BE8">
        <w:rPr>
          <w:rFonts w:ascii="Arial" w:hAnsi="Arial" w:cs="Arial"/>
          <w:color w:val="000000"/>
          <w:sz w:val="20"/>
          <w:szCs w:val="20"/>
        </w:rPr>
        <w:tab/>
      </w:r>
      <w:r w:rsidRPr="00B62BE8">
        <w:rPr>
          <w:rFonts w:ascii="Arial" w:hAnsi="Arial" w:cs="Arial"/>
          <w:color w:val="000000"/>
          <w:sz w:val="20"/>
          <w:szCs w:val="20"/>
        </w:rPr>
        <w:tab/>
      </w:r>
      <w:r w:rsidRPr="00B62BE8">
        <w:rPr>
          <w:rFonts w:ascii="Arial" w:hAnsi="Arial" w:cs="Arial"/>
          <w:color w:val="000000"/>
          <w:sz w:val="20"/>
          <w:szCs w:val="20"/>
        </w:rPr>
        <w:tab/>
        <w:t xml:space="preserve">           </w:t>
      </w:r>
      <w:r w:rsidR="00723E72" w:rsidRPr="00B62BE8">
        <w:rPr>
          <w:rFonts w:ascii="Arial" w:hAnsi="Arial" w:cs="Arial"/>
          <w:color w:val="000000"/>
          <w:sz w:val="20"/>
          <w:szCs w:val="20"/>
        </w:rPr>
        <w:t>Zoran Strahija</w:t>
      </w:r>
    </w:p>
    <w:p w:rsidR="00005A1B" w:rsidRPr="00D15563" w:rsidRDefault="00005A1B" w:rsidP="009A4793">
      <w:pPr>
        <w:spacing w:line="276" w:lineRule="auto"/>
        <w:ind w:left="283"/>
        <w:jc w:val="both"/>
      </w:pPr>
    </w:p>
    <w:p w:rsidR="00005A1B" w:rsidRDefault="00005A1B" w:rsidP="009A4793">
      <w:pPr>
        <w:autoSpaceDE w:val="0"/>
        <w:autoSpaceDN w:val="0"/>
        <w:adjustRightInd w:val="0"/>
        <w:ind w:left="283"/>
        <w:jc w:val="both"/>
        <w:rPr>
          <w:b/>
          <w:bCs/>
        </w:rPr>
      </w:pPr>
    </w:p>
    <w:p w:rsidR="00005A1B" w:rsidRPr="007E4B47" w:rsidRDefault="00005A1B" w:rsidP="00976D95">
      <w:pPr>
        <w:autoSpaceDE w:val="0"/>
        <w:autoSpaceDN w:val="0"/>
        <w:adjustRightInd w:val="0"/>
        <w:jc w:val="both"/>
        <w:rPr>
          <w:color w:val="000000"/>
          <w:sz w:val="22"/>
          <w:szCs w:val="22"/>
        </w:rPr>
      </w:pPr>
    </w:p>
    <w:sectPr w:rsidR="00005A1B" w:rsidRPr="007E4B47" w:rsidSect="00E847E5">
      <w:footerReference w:type="even" r:id="rId11"/>
      <w:footerReference w:type="default" r:id="rId12"/>
      <w:footerReference w:type="first" r:id="rId13"/>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E5" w:rsidRDefault="007B01E5">
      <w:r>
        <w:separator/>
      </w:r>
    </w:p>
  </w:endnote>
  <w:endnote w:type="continuationSeparator" w:id="0">
    <w:p w:rsidR="007B01E5" w:rsidRDefault="007B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08" w:rsidRDefault="000A4508" w:rsidP="00DC305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4508" w:rsidRDefault="000A4508" w:rsidP="000A450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08" w:rsidRDefault="000A4508" w:rsidP="00DC305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87917">
      <w:rPr>
        <w:rStyle w:val="Brojstranice"/>
        <w:noProof/>
      </w:rPr>
      <w:t>5</w:t>
    </w:r>
    <w:r>
      <w:rPr>
        <w:rStyle w:val="Brojstranice"/>
      </w:rPr>
      <w:fldChar w:fldCharType="end"/>
    </w:r>
  </w:p>
  <w:p w:rsidR="000A4508" w:rsidRDefault="000A4508" w:rsidP="000A4508">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75" w:rsidRDefault="00A8457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E5" w:rsidRDefault="007B01E5">
      <w:r>
        <w:separator/>
      </w:r>
    </w:p>
  </w:footnote>
  <w:footnote w:type="continuationSeparator" w:id="0">
    <w:p w:rsidR="007B01E5" w:rsidRDefault="007B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424"/>
        </w:tabs>
        <w:ind w:left="644" w:hanging="360"/>
      </w:pPr>
      <w:rPr>
        <w:rFonts w:ascii="Times New Roman" w:hAnsi="Times New Roman"/>
      </w:rPr>
    </w:lvl>
    <w:lvl w:ilvl="1">
      <w:start w:val="1"/>
      <w:numFmt w:val="bullet"/>
      <w:lvlText w:val="o"/>
      <w:lvlJc w:val="left"/>
      <w:pPr>
        <w:tabs>
          <w:tab w:val="num" w:pos="-424"/>
        </w:tabs>
        <w:ind w:left="1364" w:hanging="360"/>
      </w:pPr>
      <w:rPr>
        <w:rFonts w:ascii="Courier New" w:hAnsi="Courier New" w:cs="Courier New"/>
      </w:rPr>
    </w:lvl>
    <w:lvl w:ilvl="2">
      <w:start w:val="1"/>
      <w:numFmt w:val="bullet"/>
      <w:lvlText w:val=""/>
      <w:lvlJc w:val="left"/>
      <w:pPr>
        <w:tabs>
          <w:tab w:val="num" w:pos="-424"/>
        </w:tabs>
        <w:ind w:left="2084" w:hanging="360"/>
      </w:pPr>
      <w:rPr>
        <w:rFonts w:ascii="Wingdings" w:hAnsi="Wingdings" w:cs="Wingdings"/>
      </w:rPr>
    </w:lvl>
    <w:lvl w:ilvl="3">
      <w:start w:val="1"/>
      <w:numFmt w:val="bullet"/>
      <w:lvlText w:val=""/>
      <w:lvlJc w:val="left"/>
      <w:pPr>
        <w:tabs>
          <w:tab w:val="num" w:pos="-424"/>
        </w:tabs>
        <w:ind w:left="2804" w:hanging="360"/>
      </w:pPr>
      <w:rPr>
        <w:rFonts w:ascii="Symbol" w:hAnsi="Symbol" w:cs="Symbol"/>
      </w:rPr>
    </w:lvl>
    <w:lvl w:ilvl="4">
      <w:start w:val="1"/>
      <w:numFmt w:val="bullet"/>
      <w:lvlText w:val="o"/>
      <w:lvlJc w:val="left"/>
      <w:pPr>
        <w:tabs>
          <w:tab w:val="num" w:pos="-424"/>
        </w:tabs>
        <w:ind w:left="3524" w:hanging="360"/>
      </w:pPr>
      <w:rPr>
        <w:rFonts w:ascii="Courier New" w:hAnsi="Courier New" w:cs="Courier New"/>
      </w:rPr>
    </w:lvl>
    <w:lvl w:ilvl="5">
      <w:start w:val="1"/>
      <w:numFmt w:val="bullet"/>
      <w:lvlText w:val=""/>
      <w:lvlJc w:val="left"/>
      <w:pPr>
        <w:tabs>
          <w:tab w:val="num" w:pos="-424"/>
        </w:tabs>
        <w:ind w:left="4244" w:hanging="360"/>
      </w:pPr>
      <w:rPr>
        <w:rFonts w:ascii="Wingdings" w:hAnsi="Wingdings" w:cs="Wingdings"/>
      </w:rPr>
    </w:lvl>
    <w:lvl w:ilvl="6">
      <w:start w:val="1"/>
      <w:numFmt w:val="bullet"/>
      <w:lvlText w:val=""/>
      <w:lvlJc w:val="left"/>
      <w:pPr>
        <w:tabs>
          <w:tab w:val="num" w:pos="-424"/>
        </w:tabs>
        <w:ind w:left="4964" w:hanging="360"/>
      </w:pPr>
      <w:rPr>
        <w:rFonts w:ascii="Symbol" w:hAnsi="Symbol" w:cs="Symbol"/>
      </w:rPr>
    </w:lvl>
    <w:lvl w:ilvl="7">
      <w:start w:val="1"/>
      <w:numFmt w:val="bullet"/>
      <w:lvlText w:val="o"/>
      <w:lvlJc w:val="left"/>
      <w:pPr>
        <w:tabs>
          <w:tab w:val="num" w:pos="-424"/>
        </w:tabs>
        <w:ind w:left="5684" w:hanging="360"/>
      </w:pPr>
      <w:rPr>
        <w:rFonts w:ascii="Courier New" w:hAnsi="Courier New" w:cs="Courier New"/>
      </w:rPr>
    </w:lvl>
    <w:lvl w:ilvl="8">
      <w:start w:val="1"/>
      <w:numFmt w:val="bullet"/>
      <w:lvlText w:val=""/>
      <w:lvlJc w:val="left"/>
      <w:pPr>
        <w:tabs>
          <w:tab w:val="num" w:pos="-424"/>
        </w:tabs>
        <w:ind w:left="6404" w:hanging="360"/>
      </w:pPr>
      <w:rPr>
        <w:rFonts w:ascii="Wingdings" w:hAnsi="Wingdings" w:cs="Wingdings"/>
      </w:rPr>
    </w:lvl>
  </w:abstractNum>
  <w:abstractNum w:abstractNumId="1">
    <w:nsid w:val="00503CF0"/>
    <w:multiLevelType w:val="hybridMultilevel"/>
    <w:tmpl w:val="968A9BB2"/>
    <w:lvl w:ilvl="0" w:tplc="AE7AEF2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912E7C"/>
    <w:multiLevelType w:val="hybridMultilevel"/>
    <w:tmpl w:val="D9B46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105B97"/>
    <w:multiLevelType w:val="hybridMultilevel"/>
    <w:tmpl w:val="07BCFC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514746A"/>
    <w:multiLevelType w:val="hybridMultilevel"/>
    <w:tmpl w:val="852C7E7A"/>
    <w:lvl w:ilvl="0" w:tplc="1E2A84C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5F5509"/>
    <w:multiLevelType w:val="hybridMultilevel"/>
    <w:tmpl w:val="10FCFAB0"/>
    <w:lvl w:ilvl="0" w:tplc="1E2A84C2">
      <w:start w:val="2"/>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1376596E"/>
    <w:multiLevelType w:val="hybridMultilevel"/>
    <w:tmpl w:val="D9705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603E28"/>
    <w:multiLevelType w:val="hybridMultilevel"/>
    <w:tmpl w:val="978204D4"/>
    <w:lvl w:ilvl="0" w:tplc="1E2A84C2">
      <w:start w:val="2"/>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E677E25"/>
    <w:multiLevelType w:val="hybridMultilevel"/>
    <w:tmpl w:val="955A3B30"/>
    <w:lvl w:ilvl="0" w:tplc="AB94F304">
      <w:start w:val="1"/>
      <w:numFmt w:val="bullet"/>
      <w:lvlText w:val="-"/>
      <w:lvlJc w:val="left"/>
      <w:pPr>
        <w:ind w:left="720" w:hanging="360"/>
      </w:pPr>
      <w:rPr>
        <w:rFonts w:ascii="Times New Roman" w:eastAsia="TimesNew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5B5CA4"/>
    <w:multiLevelType w:val="hybridMultilevel"/>
    <w:tmpl w:val="F064BCF4"/>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FD282B"/>
    <w:multiLevelType w:val="hybridMultilevel"/>
    <w:tmpl w:val="26805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0E2F1D"/>
    <w:multiLevelType w:val="multilevel"/>
    <w:tmpl w:val="54D28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A93F29"/>
    <w:multiLevelType w:val="hybridMultilevel"/>
    <w:tmpl w:val="71D45816"/>
    <w:lvl w:ilvl="0" w:tplc="4E8CC746">
      <w:start w:val="7"/>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35792F61"/>
    <w:multiLevelType w:val="hybridMultilevel"/>
    <w:tmpl w:val="CF2C6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6923BDC"/>
    <w:multiLevelType w:val="hybridMultilevel"/>
    <w:tmpl w:val="72A45838"/>
    <w:lvl w:ilvl="0" w:tplc="1E2A84C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CBD62EE"/>
    <w:multiLevelType w:val="hybridMultilevel"/>
    <w:tmpl w:val="09205964"/>
    <w:lvl w:ilvl="0" w:tplc="4E8CC74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53815B0"/>
    <w:multiLevelType w:val="hybridMultilevel"/>
    <w:tmpl w:val="7B9CAC5C"/>
    <w:lvl w:ilvl="0" w:tplc="B4966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D8A5358"/>
    <w:multiLevelType w:val="hybridMultilevel"/>
    <w:tmpl w:val="61DCC34C"/>
    <w:lvl w:ilvl="0" w:tplc="4D1CBF0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020683E"/>
    <w:multiLevelType w:val="hybridMultilevel"/>
    <w:tmpl w:val="DCCE4B3A"/>
    <w:lvl w:ilvl="0" w:tplc="1E2A84C2">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1262E50"/>
    <w:multiLevelType w:val="hybridMultilevel"/>
    <w:tmpl w:val="F8300BEA"/>
    <w:lvl w:ilvl="0" w:tplc="4E8CC74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3AE631B"/>
    <w:multiLevelType w:val="hybridMultilevel"/>
    <w:tmpl w:val="508EAA64"/>
    <w:lvl w:ilvl="0" w:tplc="4E8CC74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8886E0F"/>
    <w:multiLevelType w:val="hybridMultilevel"/>
    <w:tmpl w:val="13D67FBA"/>
    <w:lvl w:ilvl="0" w:tplc="1E2A84C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8B590B"/>
    <w:multiLevelType w:val="hybridMultilevel"/>
    <w:tmpl w:val="822E9932"/>
    <w:lvl w:ilvl="0" w:tplc="4E8CC74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AD7893"/>
    <w:multiLevelType w:val="hybridMultilevel"/>
    <w:tmpl w:val="25AC9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EEE7142"/>
    <w:multiLevelType w:val="hybridMultilevel"/>
    <w:tmpl w:val="A074F45C"/>
    <w:lvl w:ilvl="0" w:tplc="56927C50">
      <w:start w:val="1"/>
      <w:numFmt w:val="upperRoman"/>
      <w:lvlText w:val="%1."/>
      <w:lvlJc w:val="left"/>
      <w:pPr>
        <w:ind w:left="4963" w:hanging="720"/>
      </w:pPr>
      <w:rPr>
        <w:rFonts w:hint="default"/>
      </w:rPr>
    </w:lvl>
    <w:lvl w:ilvl="1" w:tplc="041A0019" w:tentative="1">
      <w:start w:val="1"/>
      <w:numFmt w:val="lowerLetter"/>
      <w:lvlText w:val="%2."/>
      <w:lvlJc w:val="left"/>
      <w:pPr>
        <w:ind w:left="5323" w:hanging="360"/>
      </w:pPr>
    </w:lvl>
    <w:lvl w:ilvl="2" w:tplc="041A001B" w:tentative="1">
      <w:start w:val="1"/>
      <w:numFmt w:val="lowerRoman"/>
      <w:lvlText w:val="%3."/>
      <w:lvlJc w:val="right"/>
      <w:pPr>
        <w:ind w:left="6043" w:hanging="180"/>
      </w:pPr>
    </w:lvl>
    <w:lvl w:ilvl="3" w:tplc="041A000F" w:tentative="1">
      <w:start w:val="1"/>
      <w:numFmt w:val="decimal"/>
      <w:lvlText w:val="%4."/>
      <w:lvlJc w:val="left"/>
      <w:pPr>
        <w:ind w:left="6763" w:hanging="360"/>
      </w:pPr>
    </w:lvl>
    <w:lvl w:ilvl="4" w:tplc="041A0019" w:tentative="1">
      <w:start w:val="1"/>
      <w:numFmt w:val="lowerLetter"/>
      <w:lvlText w:val="%5."/>
      <w:lvlJc w:val="left"/>
      <w:pPr>
        <w:ind w:left="7483" w:hanging="360"/>
      </w:pPr>
    </w:lvl>
    <w:lvl w:ilvl="5" w:tplc="041A001B" w:tentative="1">
      <w:start w:val="1"/>
      <w:numFmt w:val="lowerRoman"/>
      <w:lvlText w:val="%6."/>
      <w:lvlJc w:val="right"/>
      <w:pPr>
        <w:ind w:left="8203" w:hanging="180"/>
      </w:pPr>
    </w:lvl>
    <w:lvl w:ilvl="6" w:tplc="041A000F" w:tentative="1">
      <w:start w:val="1"/>
      <w:numFmt w:val="decimal"/>
      <w:lvlText w:val="%7."/>
      <w:lvlJc w:val="left"/>
      <w:pPr>
        <w:ind w:left="8923" w:hanging="360"/>
      </w:pPr>
    </w:lvl>
    <w:lvl w:ilvl="7" w:tplc="041A0019" w:tentative="1">
      <w:start w:val="1"/>
      <w:numFmt w:val="lowerLetter"/>
      <w:lvlText w:val="%8."/>
      <w:lvlJc w:val="left"/>
      <w:pPr>
        <w:ind w:left="9643" w:hanging="360"/>
      </w:pPr>
    </w:lvl>
    <w:lvl w:ilvl="8" w:tplc="041A001B" w:tentative="1">
      <w:start w:val="1"/>
      <w:numFmt w:val="lowerRoman"/>
      <w:lvlText w:val="%9."/>
      <w:lvlJc w:val="right"/>
      <w:pPr>
        <w:ind w:left="10363" w:hanging="180"/>
      </w:pPr>
    </w:lvl>
  </w:abstractNum>
  <w:abstractNum w:abstractNumId="25">
    <w:nsid w:val="762073E3"/>
    <w:multiLevelType w:val="hybridMultilevel"/>
    <w:tmpl w:val="06147B60"/>
    <w:lvl w:ilvl="0" w:tplc="66C62F1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6B53CCD"/>
    <w:multiLevelType w:val="hybridMultilevel"/>
    <w:tmpl w:val="11A419A0"/>
    <w:lvl w:ilvl="0" w:tplc="45343CC0">
      <w:start w:val="2"/>
      <w:numFmt w:val="bullet"/>
      <w:lvlText w:val="-"/>
      <w:lvlJc w:val="left"/>
      <w:pPr>
        <w:tabs>
          <w:tab w:val="num" w:pos="420"/>
        </w:tabs>
        <w:ind w:left="420" w:hanging="360"/>
      </w:pPr>
      <w:rPr>
        <w:rFonts w:ascii="ArialMT" w:eastAsia="Times New Roman" w:hAnsi="ArialMT" w:cs="ArialMT"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7">
    <w:nsid w:val="7C4B0EFB"/>
    <w:multiLevelType w:val="hybridMultilevel"/>
    <w:tmpl w:val="EFF895B0"/>
    <w:lvl w:ilvl="0" w:tplc="B4966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D0616DA"/>
    <w:multiLevelType w:val="hybridMultilevel"/>
    <w:tmpl w:val="CF1CE6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2"/>
  </w:num>
  <w:num w:numId="5">
    <w:abstractNumId w:val="25"/>
  </w:num>
  <w:num w:numId="6">
    <w:abstractNumId w:val="26"/>
  </w:num>
  <w:num w:numId="7">
    <w:abstractNumId w:val="27"/>
  </w:num>
  <w:num w:numId="8">
    <w:abstractNumId w:val="1"/>
  </w:num>
  <w:num w:numId="9">
    <w:abstractNumId w:val="16"/>
  </w:num>
  <w:num w:numId="10">
    <w:abstractNumId w:val="20"/>
  </w:num>
  <w:num w:numId="11">
    <w:abstractNumId w:val="12"/>
  </w:num>
  <w:num w:numId="12">
    <w:abstractNumId w:val="19"/>
  </w:num>
  <w:num w:numId="13">
    <w:abstractNumId w:val="22"/>
  </w:num>
  <w:num w:numId="14">
    <w:abstractNumId w:val="15"/>
  </w:num>
  <w:num w:numId="15">
    <w:abstractNumId w:val="10"/>
  </w:num>
  <w:num w:numId="16">
    <w:abstractNumId w:val="13"/>
  </w:num>
  <w:num w:numId="17">
    <w:abstractNumId w:val="17"/>
  </w:num>
  <w:num w:numId="18">
    <w:abstractNumId w:val="7"/>
  </w:num>
  <w:num w:numId="19">
    <w:abstractNumId w:val="8"/>
  </w:num>
  <w:num w:numId="20">
    <w:abstractNumId w:val="3"/>
  </w:num>
  <w:num w:numId="21">
    <w:abstractNumId w:val="28"/>
  </w:num>
  <w:num w:numId="22">
    <w:abstractNumId w:val="23"/>
  </w:num>
  <w:num w:numId="23">
    <w:abstractNumId w:val="18"/>
  </w:num>
  <w:num w:numId="24">
    <w:abstractNumId w:val="9"/>
  </w:num>
  <w:num w:numId="25">
    <w:abstractNumId w:val="4"/>
  </w:num>
  <w:num w:numId="26">
    <w:abstractNumId w:val="5"/>
  </w:num>
  <w:num w:numId="27">
    <w:abstractNumId w:val="21"/>
  </w:num>
  <w:num w:numId="28">
    <w:abstractNumId w:val="24"/>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08"/>
    <w:rsid w:val="00003C46"/>
    <w:rsid w:val="00005A1B"/>
    <w:rsid w:val="00006873"/>
    <w:rsid w:val="00007CA4"/>
    <w:rsid w:val="00013709"/>
    <w:rsid w:val="00014F89"/>
    <w:rsid w:val="00015361"/>
    <w:rsid w:val="00021A34"/>
    <w:rsid w:val="0002237A"/>
    <w:rsid w:val="00023B75"/>
    <w:rsid w:val="00030560"/>
    <w:rsid w:val="000307EB"/>
    <w:rsid w:val="00031041"/>
    <w:rsid w:val="00035123"/>
    <w:rsid w:val="000423F5"/>
    <w:rsid w:val="0004487A"/>
    <w:rsid w:val="000457B3"/>
    <w:rsid w:val="0004723C"/>
    <w:rsid w:val="00055F32"/>
    <w:rsid w:val="000614F5"/>
    <w:rsid w:val="00062038"/>
    <w:rsid w:val="00063BC6"/>
    <w:rsid w:val="00074CA6"/>
    <w:rsid w:val="0008738A"/>
    <w:rsid w:val="000933D8"/>
    <w:rsid w:val="000959AC"/>
    <w:rsid w:val="000A15D7"/>
    <w:rsid w:val="000A4508"/>
    <w:rsid w:val="000A52EF"/>
    <w:rsid w:val="000A6FB3"/>
    <w:rsid w:val="000C072B"/>
    <w:rsid w:val="000C1B6B"/>
    <w:rsid w:val="000D5071"/>
    <w:rsid w:val="000E144A"/>
    <w:rsid w:val="000E670F"/>
    <w:rsid w:val="000E7B59"/>
    <w:rsid w:val="000F0952"/>
    <w:rsid w:val="000F42F7"/>
    <w:rsid w:val="000F5706"/>
    <w:rsid w:val="000F72BD"/>
    <w:rsid w:val="0013287B"/>
    <w:rsid w:val="00141D72"/>
    <w:rsid w:val="00142D61"/>
    <w:rsid w:val="001518A6"/>
    <w:rsid w:val="00171A78"/>
    <w:rsid w:val="00173A48"/>
    <w:rsid w:val="0017558D"/>
    <w:rsid w:val="001808A6"/>
    <w:rsid w:val="0018539E"/>
    <w:rsid w:val="00185BDF"/>
    <w:rsid w:val="00187D79"/>
    <w:rsid w:val="0019027D"/>
    <w:rsid w:val="001A35B4"/>
    <w:rsid w:val="001D050C"/>
    <w:rsid w:val="001D1271"/>
    <w:rsid w:val="001D3586"/>
    <w:rsid w:val="001E7470"/>
    <w:rsid w:val="001E7678"/>
    <w:rsid w:val="001F7C08"/>
    <w:rsid w:val="00202271"/>
    <w:rsid w:val="002053A6"/>
    <w:rsid w:val="0023341F"/>
    <w:rsid w:val="002340EB"/>
    <w:rsid w:val="002412DF"/>
    <w:rsid w:val="0024608C"/>
    <w:rsid w:val="00252041"/>
    <w:rsid w:val="00254EBA"/>
    <w:rsid w:val="0025649C"/>
    <w:rsid w:val="00257C31"/>
    <w:rsid w:val="002714E6"/>
    <w:rsid w:val="00271B55"/>
    <w:rsid w:val="00273D9A"/>
    <w:rsid w:val="00286242"/>
    <w:rsid w:val="0029377B"/>
    <w:rsid w:val="002A1C87"/>
    <w:rsid w:val="002A234D"/>
    <w:rsid w:val="002A7800"/>
    <w:rsid w:val="002C762D"/>
    <w:rsid w:val="002E3CB6"/>
    <w:rsid w:val="002E5254"/>
    <w:rsid w:val="002E76A7"/>
    <w:rsid w:val="002F1B4B"/>
    <w:rsid w:val="002F3024"/>
    <w:rsid w:val="002F5963"/>
    <w:rsid w:val="002F5C98"/>
    <w:rsid w:val="0030376D"/>
    <w:rsid w:val="00304419"/>
    <w:rsid w:val="003125DF"/>
    <w:rsid w:val="00315FC3"/>
    <w:rsid w:val="00330C47"/>
    <w:rsid w:val="0034219D"/>
    <w:rsid w:val="00346796"/>
    <w:rsid w:val="00371FE4"/>
    <w:rsid w:val="0037425A"/>
    <w:rsid w:val="00387917"/>
    <w:rsid w:val="003901E8"/>
    <w:rsid w:val="003B0FCE"/>
    <w:rsid w:val="003B7792"/>
    <w:rsid w:val="003C04E0"/>
    <w:rsid w:val="003C4FE4"/>
    <w:rsid w:val="003C7E55"/>
    <w:rsid w:val="003D1328"/>
    <w:rsid w:val="003E1A06"/>
    <w:rsid w:val="003F2601"/>
    <w:rsid w:val="003F5A94"/>
    <w:rsid w:val="0040057D"/>
    <w:rsid w:val="00403A13"/>
    <w:rsid w:val="00407AE7"/>
    <w:rsid w:val="00411F9E"/>
    <w:rsid w:val="004157A7"/>
    <w:rsid w:val="0043289E"/>
    <w:rsid w:val="0043307C"/>
    <w:rsid w:val="00442848"/>
    <w:rsid w:val="00450FC0"/>
    <w:rsid w:val="00457E57"/>
    <w:rsid w:val="00460F84"/>
    <w:rsid w:val="00465067"/>
    <w:rsid w:val="0047072C"/>
    <w:rsid w:val="004718EB"/>
    <w:rsid w:val="00482FCC"/>
    <w:rsid w:val="004941C0"/>
    <w:rsid w:val="00495802"/>
    <w:rsid w:val="004A04F8"/>
    <w:rsid w:val="004B2D5B"/>
    <w:rsid w:val="004C47B5"/>
    <w:rsid w:val="004E5173"/>
    <w:rsid w:val="004F4325"/>
    <w:rsid w:val="005008EC"/>
    <w:rsid w:val="0050337A"/>
    <w:rsid w:val="0050373A"/>
    <w:rsid w:val="00510691"/>
    <w:rsid w:val="00513C76"/>
    <w:rsid w:val="00522446"/>
    <w:rsid w:val="00523E95"/>
    <w:rsid w:val="00542408"/>
    <w:rsid w:val="005551E6"/>
    <w:rsid w:val="00557F45"/>
    <w:rsid w:val="0056078A"/>
    <w:rsid w:val="00570119"/>
    <w:rsid w:val="00571CF0"/>
    <w:rsid w:val="00582B8B"/>
    <w:rsid w:val="00583BCE"/>
    <w:rsid w:val="0059567C"/>
    <w:rsid w:val="00597DFC"/>
    <w:rsid w:val="005B153D"/>
    <w:rsid w:val="005C4BCD"/>
    <w:rsid w:val="005C4FB3"/>
    <w:rsid w:val="005D0ACC"/>
    <w:rsid w:val="005D3F20"/>
    <w:rsid w:val="005E22B1"/>
    <w:rsid w:val="005E3FBE"/>
    <w:rsid w:val="005E426A"/>
    <w:rsid w:val="005E5FDF"/>
    <w:rsid w:val="005E6659"/>
    <w:rsid w:val="005F549B"/>
    <w:rsid w:val="00612B4D"/>
    <w:rsid w:val="00616987"/>
    <w:rsid w:val="00626233"/>
    <w:rsid w:val="00630E1B"/>
    <w:rsid w:val="006379DE"/>
    <w:rsid w:val="00641716"/>
    <w:rsid w:val="0065037F"/>
    <w:rsid w:val="006559B1"/>
    <w:rsid w:val="0066200A"/>
    <w:rsid w:val="00663254"/>
    <w:rsid w:val="00664997"/>
    <w:rsid w:val="006756A3"/>
    <w:rsid w:val="00684EB8"/>
    <w:rsid w:val="006A57E4"/>
    <w:rsid w:val="006D0A1B"/>
    <w:rsid w:val="006D1574"/>
    <w:rsid w:val="006E6B40"/>
    <w:rsid w:val="006F13DB"/>
    <w:rsid w:val="006F26B6"/>
    <w:rsid w:val="007028C0"/>
    <w:rsid w:val="0070384B"/>
    <w:rsid w:val="00704521"/>
    <w:rsid w:val="007071C9"/>
    <w:rsid w:val="00712F67"/>
    <w:rsid w:val="00720134"/>
    <w:rsid w:val="00723E72"/>
    <w:rsid w:val="00725BAE"/>
    <w:rsid w:val="00732437"/>
    <w:rsid w:val="00733C7E"/>
    <w:rsid w:val="00745E07"/>
    <w:rsid w:val="007472FA"/>
    <w:rsid w:val="00755185"/>
    <w:rsid w:val="007558B2"/>
    <w:rsid w:val="00761CD1"/>
    <w:rsid w:val="007961CE"/>
    <w:rsid w:val="007B01E5"/>
    <w:rsid w:val="007B6EE1"/>
    <w:rsid w:val="007C535D"/>
    <w:rsid w:val="007D2BA9"/>
    <w:rsid w:val="007D307B"/>
    <w:rsid w:val="007D599B"/>
    <w:rsid w:val="007E301D"/>
    <w:rsid w:val="007E4B47"/>
    <w:rsid w:val="007E4B8B"/>
    <w:rsid w:val="007E5053"/>
    <w:rsid w:val="007E762D"/>
    <w:rsid w:val="007F16FA"/>
    <w:rsid w:val="008009BD"/>
    <w:rsid w:val="0085160D"/>
    <w:rsid w:val="0086620D"/>
    <w:rsid w:val="0086757D"/>
    <w:rsid w:val="008750F8"/>
    <w:rsid w:val="00896D3C"/>
    <w:rsid w:val="008A1A6E"/>
    <w:rsid w:val="008A36E8"/>
    <w:rsid w:val="008A7E10"/>
    <w:rsid w:val="008C0BD6"/>
    <w:rsid w:val="008C3C12"/>
    <w:rsid w:val="008C7DDC"/>
    <w:rsid w:val="008D3B09"/>
    <w:rsid w:val="008D45E4"/>
    <w:rsid w:val="008D6EF4"/>
    <w:rsid w:val="00916C1B"/>
    <w:rsid w:val="00926F65"/>
    <w:rsid w:val="00950AF2"/>
    <w:rsid w:val="0095118E"/>
    <w:rsid w:val="00952D92"/>
    <w:rsid w:val="00953BB3"/>
    <w:rsid w:val="00966F26"/>
    <w:rsid w:val="0097029F"/>
    <w:rsid w:val="00976D95"/>
    <w:rsid w:val="00983E0D"/>
    <w:rsid w:val="009A4793"/>
    <w:rsid w:val="009B0DE7"/>
    <w:rsid w:val="009B4626"/>
    <w:rsid w:val="009C4147"/>
    <w:rsid w:val="009C42BD"/>
    <w:rsid w:val="009D2FFD"/>
    <w:rsid w:val="009D4170"/>
    <w:rsid w:val="009D60B2"/>
    <w:rsid w:val="009E3CEA"/>
    <w:rsid w:val="009E5EC7"/>
    <w:rsid w:val="00A27353"/>
    <w:rsid w:val="00A47E43"/>
    <w:rsid w:val="00A526C3"/>
    <w:rsid w:val="00A52949"/>
    <w:rsid w:val="00A53119"/>
    <w:rsid w:val="00A54C97"/>
    <w:rsid w:val="00A55F30"/>
    <w:rsid w:val="00A57E70"/>
    <w:rsid w:val="00A650B2"/>
    <w:rsid w:val="00A7010A"/>
    <w:rsid w:val="00A84575"/>
    <w:rsid w:val="00A92A40"/>
    <w:rsid w:val="00AA7BA2"/>
    <w:rsid w:val="00AB781A"/>
    <w:rsid w:val="00AC0BCB"/>
    <w:rsid w:val="00AC533D"/>
    <w:rsid w:val="00AD1979"/>
    <w:rsid w:val="00AD251F"/>
    <w:rsid w:val="00AD7135"/>
    <w:rsid w:val="00AE2018"/>
    <w:rsid w:val="00AE36EF"/>
    <w:rsid w:val="00AF2467"/>
    <w:rsid w:val="00AF509D"/>
    <w:rsid w:val="00AF5C2E"/>
    <w:rsid w:val="00B01A75"/>
    <w:rsid w:val="00B07F44"/>
    <w:rsid w:val="00B14613"/>
    <w:rsid w:val="00B33D96"/>
    <w:rsid w:val="00B42D6B"/>
    <w:rsid w:val="00B52786"/>
    <w:rsid w:val="00B6150D"/>
    <w:rsid w:val="00B62BE8"/>
    <w:rsid w:val="00B674F7"/>
    <w:rsid w:val="00B7501F"/>
    <w:rsid w:val="00B7709C"/>
    <w:rsid w:val="00B969AF"/>
    <w:rsid w:val="00BA3862"/>
    <w:rsid w:val="00BA592F"/>
    <w:rsid w:val="00BB47DD"/>
    <w:rsid w:val="00BC6D5F"/>
    <w:rsid w:val="00BC7E79"/>
    <w:rsid w:val="00BD0028"/>
    <w:rsid w:val="00BD5350"/>
    <w:rsid w:val="00BE3461"/>
    <w:rsid w:val="00C07A97"/>
    <w:rsid w:val="00C22F63"/>
    <w:rsid w:val="00C23406"/>
    <w:rsid w:val="00C2787D"/>
    <w:rsid w:val="00C312B7"/>
    <w:rsid w:val="00C32A30"/>
    <w:rsid w:val="00C342E0"/>
    <w:rsid w:val="00C34E59"/>
    <w:rsid w:val="00C44D1E"/>
    <w:rsid w:val="00C67EFD"/>
    <w:rsid w:val="00C9233A"/>
    <w:rsid w:val="00C93793"/>
    <w:rsid w:val="00CB030A"/>
    <w:rsid w:val="00CB52A4"/>
    <w:rsid w:val="00CC5106"/>
    <w:rsid w:val="00CC7F2C"/>
    <w:rsid w:val="00CD2C58"/>
    <w:rsid w:val="00CD6F78"/>
    <w:rsid w:val="00CE3BE0"/>
    <w:rsid w:val="00CE4F09"/>
    <w:rsid w:val="00CF053A"/>
    <w:rsid w:val="00CF231E"/>
    <w:rsid w:val="00CF3A8B"/>
    <w:rsid w:val="00D07CC8"/>
    <w:rsid w:val="00D11BAB"/>
    <w:rsid w:val="00D27915"/>
    <w:rsid w:val="00D4123C"/>
    <w:rsid w:val="00D42230"/>
    <w:rsid w:val="00D44121"/>
    <w:rsid w:val="00D501E9"/>
    <w:rsid w:val="00D51790"/>
    <w:rsid w:val="00D52967"/>
    <w:rsid w:val="00D57CFE"/>
    <w:rsid w:val="00D61034"/>
    <w:rsid w:val="00D62936"/>
    <w:rsid w:val="00D66468"/>
    <w:rsid w:val="00D73A7E"/>
    <w:rsid w:val="00D80791"/>
    <w:rsid w:val="00D821AD"/>
    <w:rsid w:val="00D83F31"/>
    <w:rsid w:val="00DC0263"/>
    <w:rsid w:val="00DC3054"/>
    <w:rsid w:val="00DC4048"/>
    <w:rsid w:val="00DE7910"/>
    <w:rsid w:val="00DF0C3E"/>
    <w:rsid w:val="00DF57A3"/>
    <w:rsid w:val="00DF6C9F"/>
    <w:rsid w:val="00E0737E"/>
    <w:rsid w:val="00E2698E"/>
    <w:rsid w:val="00E30137"/>
    <w:rsid w:val="00E3251D"/>
    <w:rsid w:val="00E43CDF"/>
    <w:rsid w:val="00E51E06"/>
    <w:rsid w:val="00E52BFB"/>
    <w:rsid w:val="00E565BD"/>
    <w:rsid w:val="00E56A10"/>
    <w:rsid w:val="00E60D20"/>
    <w:rsid w:val="00E6501F"/>
    <w:rsid w:val="00E847E5"/>
    <w:rsid w:val="00E90597"/>
    <w:rsid w:val="00E95027"/>
    <w:rsid w:val="00ED13AA"/>
    <w:rsid w:val="00EE09DD"/>
    <w:rsid w:val="00EE116F"/>
    <w:rsid w:val="00F0303D"/>
    <w:rsid w:val="00F11476"/>
    <w:rsid w:val="00F11842"/>
    <w:rsid w:val="00F14799"/>
    <w:rsid w:val="00F154E4"/>
    <w:rsid w:val="00F20FCE"/>
    <w:rsid w:val="00F242F3"/>
    <w:rsid w:val="00F45336"/>
    <w:rsid w:val="00F530F2"/>
    <w:rsid w:val="00F5426E"/>
    <w:rsid w:val="00F612BB"/>
    <w:rsid w:val="00F729FF"/>
    <w:rsid w:val="00F746D9"/>
    <w:rsid w:val="00F85831"/>
    <w:rsid w:val="00F92C92"/>
    <w:rsid w:val="00F9379A"/>
    <w:rsid w:val="00FA30D1"/>
    <w:rsid w:val="00FB3F45"/>
    <w:rsid w:val="00FB6355"/>
    <w:rsid w:val="00FC39B3"/>
    <w:rsid w:val="00FC47A2"/>
    <w:rsid w:val="00FD3F78"/>
    <w:rsid w:val="00FD5618"/>
    <w:rsid w:val="00FD7926"/>
    <w:rsid w:val="00FE067D"/>
    <w:rsid w:val="00FE21EB"/>
    <w:rsid w:val="00FE6424"/>
    <w:rsid w:val="00FF5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link w:val="Naslov1Char"/>
    <w:qFormat/>
    <w:rsid w:val="00DF0C3E"/>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semiHidden/>
    <w:unhideWhenUsed/>
    <w:qFormat/>
    <w:rsid w:val="00371F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rsid w:val="00171A78"/>
  </w:style>
  <w:style w:type="paragraph" w:styleId="Podnoje">
    <w:name w:val="footer"/>
    <w:basedOn w:val="Normal"/>
    <w:link w:val="PodnojeChar"/>
    <w:uiPriority w:val="99"/>
    <w:rsid w:val="000A4508"/>
    <w:pPr>
      <w:tabs>
        <w:tab w:val="center" w:pos="4536"/>
        <w:tab w:val="right" w:pos="9072"/>
      </w:tabs>
    </w:pPr>
  </w:style>
  <w:style w:type="character" w:styleId="Brojstranice">
    <w:name w:val="page number"/>
    <w:basedOn w:val="Zadanifontodlomka"/>
    <w:rsid w:val="000A4508"/>
  </w:style>
  <w:style w:type="table" w:styleId="Reetkatablice">
    <w:name w:val="Table Grid"/>
    <w:basedOn w:val="Obinatablica"/>
    <w:rsid w:val="007B6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0737E"/>
    <w:pPr>
      <w:autoSpaceDE w:val="0"/>
      <w:autoSpaceDN w:val="0"/>
      <w:adjustRightInd w:val="0"/>
    </w:pPr>
    <w:rPr>
      <w:rFonts w:ascii="Arial" w:hAnsi="Arial" w:cs="Arial"/>
      <w:color w:val="000000"/>
      <w:sz w:val="24"/>
      <w:szCs w:val="24"/>
    </w:rPr>
  </w:style>
  <w:style w:type="paragraph" w:styleId="Uvuenotijeloteksta">
    <w:name w:val="Body Text Indent"/>
    <w:basedOn w:val="Normal"/>
    <w:link w:val="UvuenotijelotekstaChar"/>
    <w:rsid w:val="008D45E4"/>
    <w:pPr>
      <w:ind w:left="360"/>
    </w:pPr>
    <w:rPr>
      <w:sz w:val="28"/>
      <w:szCs w:val="20"/>
    </w:rPr>
  </w:style>
  <w:style w:type="character" w:customStyle="1" w:styleId="UvuenotijelotekstaChar">
    <w:name w:val="Uvučeno tijelo teksta Char"/>
    <w:link w:val="Uvuenotijeloteksta"/>
    <w:rsid w:val="008D45E4"/>
    <w:rPr>
      <w:sz w:val="28"/>
    </w:rPr>
  </w:style>
  <w:style w:type="paragraph" w:styleId="Tijeloteksta">
    <w:name w:val="Body Text"/>
    <w:basedOn w:val="Normal"/>
    <w:link w:val="TijelotekstaChar"/>
    <w:rsid w:val="009C4147"/>
    <w:pPr>
      <w:spacing w:after="120"/>
    </w:pPr>
  </w:style>
  <w:style w:type="character" w:customStyle="1" w:styleId="TijelotekstaChar">
    <w:name w:val="Tijelo teksta Char"/>
    <w:link w:val="Tijeloteksta"/>
    <w:rsid w:val="009C4147"/>
    <w:rPr>
      <w:sz w:val="24"/>
      <w:szCs w:val="24"/>
    </w:rPr>
  </w:style>
  <w:style w:type="paragraph" w:styleId="Odlomakpopisa">
    <w:name w:val="List Paragraph"/>
    <w:basedOn w:val="Normal"/>
    <w:uiPriority w:val="34"/>
    <w:qFormat/>
    <w:rsid w:val="00F45336"/>
    <w:pPr>
      <w:widowControl w:val="0"/>
      <w:suppressAutoHyphens/>
      <w:ind w:left="720"/>
      <w:contextualSpacing/>
    </w:pPr>
    <w:rPr>
      <w:rFonts w:eastAsia="Lucida Sans Unicode"/>
      <w:lang w:eastAsia="en-US"/>
    </w:rPr>
  </w:style>
  <w:style w:type="paragraph" w:customStyle="1" w:styleId="t-9-8">
    <w:name w:val="t-9-8"/>
    <w:basedOn w:val="Normal"/>
    <w:rsid w:val="005F549B"/>
    <w:pPr>
      <w:spacing w:before="100" w:beforeAutospacing="1" w:after="100" w:afterAutospacing="1"/>
    </w:pPr>
  </w:style>
  <w:style w:type="character" w:styleId="Referencakomentara">
    <w:name w:val="annotation reference"/>
    <w:rsid w:val="00B42D6B"/>
    <w:rPr>
      <w:sz w:val="16"/>
      <w:szCs w:val="16"/>
    </w:rPr>
  </w:style>
  <w:style w:type="paragraph" w:styleId="Tekstkomentara">
    <w:name w:val="annotation text"/>
    <w:basedOn w:val="Normal"/>
    <w:link w:val="TekstkomentaraChar"/>
    <w:rsid w:val="00B42D6B"/>
    <w:rPr>
      <w:sz w:val="20"/>
      <w:szCs w:val="20"/>
    </w:rPr>
  </w:style>
  <w:style w:type="character" w:customStyle="1" w:styleId="TekstkomentaraChar">
    <w:name w:val="Tekst komentara Char"/>
    <w:basedOn w:val="Zadanifontodlomka"/>
    <w:link w:val="Tekstkomentara"/>
    <w:rsid w:val="00B42D6B"/>
  </w:style>
  <w:style w:type="paragraph" w:styleId="Predmetkomentara">
    <w:name w:val="annotation subject"/>
    <w:basedOn w:val="Tekstkomentara"/>
    <w:next w:val="Tekstkomentara"/>
    <w:link w:val="PredmetkomentaraChar"/>
    <w:rsid w:val="00B42D6B"/>
    <w:rPr>
      <w:b/>
      <w:bCs/>
    </w:rPr>
  </w:style>
  <w:style w:type="character" w:customStyle="1" w:styleId="PredmetkomentaraChar">
    <w:name w:val="Predmet komentara Char"/>
    <w:link w:val="Predmetkomentara"/>
    <w:rsid w:val="00B42D6B"/>
    <w:rPr>
      <w:b/>
      <w:bCs/>
    </w:rPr>
  </w:style>
  <w:style w:type="paragraph" w:styleId="Tekstbalonia">
    <w:name w:val="Balloon Text"/>
    <w:basedOn w:val="Normal"/>
    <w:link w:val="TekstbaloniaChar"/>
    <w:rsid w:val="00B42D6B"/>
    <w:rPr>
      <w:rFonts w:ascii="Tahoma" w:hAnsi="Tahoma" w:cs="Tahoma"/>
      <w:sz w:val="16"/>
      <w:szCs w:val="16"/>
    </w:rPr>
  </w:style>
  <w:style w:type="character" w:customStyle="1" w:styleId="TekstbaloniaChar">
    <w:name w:val="Tekst balončića Char"/>
    <w:link w:val="Tekstbalonia"/>
    <w:rsid w:val="00B42D6B"/>
    <w:rPr>
      <w:rFonts w:ascii="Tahoma" w:hAnsi="Tahoma" w:cs="Tahoma"/>
      <w:sz w:val="16"/>
      <w:szCs w:val="16"/>
    </w:rPr>
  </w:style>
  <w:style w:type="character" w:customStyle="1" w:styleId="Naslov1Char">
    <w:name w:val="Naslov 1 Char"/>
    <w:link w:val="Naslov1"/>
    <w:rsid w:val="00DF0C3E"/>
    <w:rPr>
      <w:rFonts w:ascii="Cambria" w:eastAsia="Times New Roman" w:hAnsi="Cambria" w:cs="Times New Roman"/>
      <w:b/>
      <w:bCs/>
      <w:kern w:val="32"/>
      <w:sz w:val="32"/>
      <w:szCs w:val="32"/>
    </w:rPr>
  </w:style>
  <w:style w:type="character" w:customStyle="1" w:styleId="Naslov2Char">
    <w:name w:val="Naslov 2 Char"/>
    <w:basedOn w:val="Zadanifontodlomka"/>
    <w:link w:val="Naslov2"/>
    <w:semiHidden/>
    <w:rsid w:val="00371FE4"/>
    <w:rPr>
      <w:rFonts w:asciiTheme="majorHAnsi" w:eastAsiaTheme="majorEastAsia" w:hAnsiTheme="majorHAnsi" w:cstheme="majorBidi"/>
      <w:color w:val="365F91" w:themeColor="accent1" w:themeShade="BF"/>
      <w:sz w:val="26"/>
      <w:szCs w:val="26"/>
    </w:rPr>
  </w:style>
  <w:style w:type="paragraph" w:customStyle="1" w:styleId="Odlomakpopisa1">
    <w:name w:val="Odlomak popisa1"/>
    <w:basedOn w:val="Normal"/>
    <w:rsid w:val="000F42F7"/>
    <w:pPr>
      <w:suppressAutoHyphens/>
    </w:pPr>
    <w:rPr>
      <w:rFonts w:ascii="Calibri" w:eastAsia="Arial Unicode MS" w:hAnsi="Calibri" w:cs="Calibri"/>
      <w:kern w:val="1"/>
      <w:sz w:val="22"/>
      <w:szCs w:val="22"/>
      <w:lang w:eastAsia="ar-SA"/>
    </w:rPr>
  </w:style>
  <w:style w:type="paragraph" w:styleId="Zaglavlje">
    <w:name w:val="header"/>
    <w:basedOn w:val="Normal"/>
    <w:link w:val="ZaglavljeChar"/>
    <w:unhideWhenUsed/>
    <w:rsid w:val="00A84575"/>
    <w:pPr>
      <w:tabs>
        <w:tab w:val="center" w:pos="4536"/>
        <w:tab w:val="right" w:pos="9072"/>
      </w:tabs>
    </w:pPr>
  </w:style>
  <w:style w:type="character" w:customStyle="1" w:styleId="ZaglavljeChar">
    <w:name w:val="Zaglavlje Char"/>
    <w:basedOn w:val="Zadanifontodlomka"/>
    <w:link w:val="Zaglavlje"/>
    <w:rsid w:val="00A84575"/>
    <w:rPr>
      <w:sz w:val="24"/>
      <w:szCs w:val="24"/>
    </w:rPr>
  </w:style>
  <w:style w:type="character" w:customStyle="1" w:styleId="PodnojeChar">
    <w:name w:val="Podnožje Char"/>
    <w:basedOn w:val="Zadanifontodlomka"/>
    <w:link w:val="Podnoje"/>
    <w:uiPriority w:val="99"/>
    <w:rsid w:val="00A845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link w:val="Naslov1Char"/>
    <w:qFormat/>
    <w:rsid w:val="00DF0C3E"/>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semiHidden/>
    <w:unhideWhenUsed/>
    <w:qFormat/>
    <w:rsid w:val="00371F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rsid w:val="00171A78"/>
  </w:style>
  <w:style w:type="paragraph" w:styleId="Podnoje">
    <w:name w:val="footer"/>
    <w:basedOn w:val="Normal"/>
    <w:link w:val="PodnojeChar"/>
    <w:uiPriority w:val="99"/>
    <w:rsid w:val="000A4508"/>
    <w:pPr>
      <w:tabs>
        <w:tab w:val="center" w:pos="4536"/>
        <w:tab w:val="right" w:pos="9072"/>
      </w:tabs>
    </w:pPr>
  </w:style>
  <w:style w:type="character" w:styleId="Brojstranice">
    <w:name w:val="page number"/>
    <w:basedOn w:val="Zadanifontodlomka"/>
    <w:rsid w:val="000A4508"/>
  </w:style>
  <w:style w:type="table" w:styleId="Reetkatablice">
    <w:name w:val="Table Grid"/>
    <w:basedOn w:val="Obinatablica"/>
    <w:rsid w:val="007B6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0737E"/>
    <w:pPr>
      <w:autoSpaceDE w:val="0"/>
      <w:autoSpaceDN w:val="0"/>
      <w:adjustRightInd w:val="0"/>
    </w:pPr>
    <w:rPr>
      <w:rFonts w:ascii="Arial" w:hAnsi="Arial" w:cs="Arial"/>
      <w:color w:val="000000"/>
      <w:sz w:val="24"/>
      <w:szCs w:val="24"/>
    </w:rPr>
  </w:style>
  <w:style w:type="paragraph" w:styleId="Uvuenotijeloteksta">
    <w:name w:val="Body Text Indent"/>
    <w:basedOn w:val="Normal"/>
    <w:link w:val="UvuenotijelotekstaChar"/>
    <w:rsid w:val="008D45E4"/>
    <w:pPr>
      <w:ind w:left="360"/>
    </w:pPr>
    <w:rPr>
      <w:sz w:val="28"/>
      <w:szCs w:val="20"/>
    </w:rPr>
  </w:style>
  <w:style w:type="character" w:customStyle="1" w:styleId="UvuenotijelotekstaChar">
    <w:name w:val="Uvučeno tijelo teksta Char"/>
    <w:link w:val="Uvuenotijeloteksta"/>
    <w:rsid w:val="008D45E4"/>
    <w:rPr>
      <w:sz w:val="28"/>
    </w:rPr>
  </w:style>
  <w:style w:type="paragraph" w:styleId="Tijeloteksta">
    <w:name w:val="Body Text"/>
    <w:basedOn w:val="Normal"/>
    <w:link w:val="TijelotekstaChar"/>
    <w:rsid w:val="009C4147"/>
    <w:pPr>
      <w:spacing w:after="120"/>
    </w:pPr>
  </w:style>
  <w:style w:type="character" w:customStyle="1" w:styleId="TijelotekstaChar">
    <w:name w:val="Tijelo teksta Char"/>
    <w:link w:val="Tijeloteksta"/>
    <w:rsid w:val="009C4147"/>
    <w:rPr>
      <w:sz w:val="24"/>
      <w:szCs w:val="24"/>
    </w:rPr>
  </w:style>
  <w:style w:type="paragraph" w:styleId="Odlomakpopisa">
    <w:name w:val="List Paragraph"/>
    <w:basedOn w:val="Normal"/>
    <w:uiPriority w:val="34"/>
    <w:qFormat/>
    <w:rsid w:val="00F45336"/>
    <w:pPr>
      <w:widowControl w:val="0"/>
      <w:suppressAutoHyphens/>
      <w:ind w:left="720"/>
      <w:contextualSpacing/>
    </w:pPr>
    <w:rPr>
      <w:rFonts w:eastAsia="Lucida Sans Unicode"/>
      <w:lang w:eastAsia="en-US"/>
    </w:rPr>
  </w:style>
  <w:style w:type="paragraph" w:customStyle="1" w:styleId="t-9-8">
    <w:name w:val="t-9-8"/>
    <w:basedOn w:val="Normal"/>
    <w:rsid w:val="005F549B"/>
    <w:pPr>
      <w:spacing w:before="100" w:beforeAutospacing="1" w:after="100" w:afterAutospacing="1"/>
    </w:pPr>
  </w:style>
  <w:style w:type="character" w:styleId="Referencakomentara">
    <w:name w:val="annotation reference"/>
    <w:rsid w:val="00B42D6B"/>
    <w:rPr>
      <w:sz w:val="16"/>
      <w:szCs w:val="16"/>
    </w:rPr>
  </w:style>
  <w:style w:type="paragraph" w:styleId="Tekstkomentara">
    <w:name w:val="annotation text"/>
    <w:basedOn w:val="Normal"/>
    <w:link w:val="TekstkomentaraChar"/>
    <w:rsid w:val="00B42D6B"/>
    <w:rPr>
      <w:sz w:val="20"/>
      <w:szCs w:val="20"/>
    </w:rPr>
  </w:style>
  <w:style w:type="character" w:customStyle="1" w:styleId="TekstkomentaraChar">
    <w:name w:val="Tekst komentara Char"/>
    <w:basedOn w:val="Zadanifontodlomka"/>
    <w:link w:val="Tekstkomentara"/>
    <w:rsid w:val="00B42D6B"/>
  </w:style>
  <w:style w:type="paragraph" w:styleId="Predmetkomentara">
    <w:name w:val="annotation subject"/>
    <w:basedOn w:val="Tekstkomentara"/>
    <w:next w:val="Tekstkomentara"/>
    <w:link w:val="PredmetkomentaraChar"/>
    <w:rsid w:val="00B42D6B"/>
    <w:rPr>
      <w:b/>
      <w:bCs/>
    </w:rPr>
  </w:style>
  <w:style w:type="character" w:customStyle="1" w:styleId="PredmetkomentaraChar">
    <w:name w:val="Predmet komentara Char"/>
    <w:link w:val="Predmetkomentara"/>
    <w:rsid w:val="00B42D6B"/>
    <w:rPr>
      <w:b/>
      <w:bCs/>
    </w:rPr>
  </w:style>
  <w:style w:type="paragraph" w:styleId="Tekstbalonia">
    <w:name w:val="Balloon Text"/>
    <w:basedOn w:val="Normal"/>
    <w:link w:val="TekstbaloniaChar"/>
    <w:rsid w:val="00B42D6B"/>
    <w:rPr>
      <w:rFonts w:ascii="Tahoma" w:hAnsi="Tahoma" w:cs="Tahoma"/>
      <w:sz w:val="16"/>
      <w:szCs w:val="16"/>
    </w:rPr>
  </w:style>
  <w:style w:type="character" w:customStyle="1" w:styleId="TekstbaloniaChar">
    <w:name w:val="Tekst balončića Char"/>
    <w:link w:val="Tekstbalonia"/>
    <w:rsid w:val="00B42D6B"/>
    <w:rPr>
      <w:rFonts w:ascii="Tahoma" w:hAnsi="Tahoma" w:cs="Tahoma"/>
      <w:sz w:val="16"/>
      <w:szCs w:val="16"/>
    </w:rPr>
  </w:style>
  <w:style w:type="character" w:customStyle="1" w:styleId="Naslov1Char">
    <w:name w:val="Naslov 1 Char"/>
    <w:link w:val="Naslov1"/>
    <w:rsid w:val="00DF0C3E"/>
    <w:rPr>
      <w:rFonts w:ascii="Cambria" w:eastAsia="Times New Roman" w:hAnsi="Cambria" w:cs="Times New Roman"/>
      <w:b/>
      <w:bCs/>
      <w:kern w:val="32"/>
      <w:sz w:val="32"/>
      <w:szCs w:val="32"/>
    </w:rPr>
  </w:style>
  <w:style w:type="character" w:customStyle="1" w:styleId="Naslov2Char">
    <w:name w:val="Naslov 2 Char"/>
    <w:basedOn w:val="Zadanifontodlomka"/>
    <w:link w:val="Naslov2"/>
    <w:semiHidden/>
    <w:rsid w:val="00371FE4"/>
    <w:rPr>
      <w:rFonts w:asciiTheme="majorHAnsi" w:eastAsiaTheme="majorEastAsia" w:hAnsiTheme="majorHAnsi" w:cstheme="majorBidi"/>
      <w:color w:val="365F91" w:themeColor="accent1" w:themeShade="BF"/>
      <w:sz w:val="26"/>
      <w:szCs w:val="26"/>
    </w:rPr>
  </w:style>
  <w:style w:type="paragraph" w:customStyle="1" w:styleId="Odlomakpopisa1">
    <w:name w:val="Odlomak popisa1"/>
    <w:basedOn w:val="Normal"/>
    <w:rsid w:val="000F42F7"/>
    <w:pPr>
      <w:suppressAutoHyphens/>
    </w:pPr>
    <w:rPr>
      <w:rFonts w:ascii="Calibri" w:eastAsia="Arial Unicode MS" w:hAnsi="Calibri" w:cs="Calibri"/>
      <w:kern w:val="1"/>
      <w:sz w:val="22"/>
      <w:szCs w:val="22"/>
      <w:lang w:eastAsia="ar-SA"/>
    </w:rPr>
  </w:style>
  <w:style w:type="paragraph" w:styleId="Zaglavlje">
    <w:name w:val="header"/>
    <w:basedOn w:val="Normal"/>
    <w:link w:val="ZaglavljeChar"/>
    <w:unhideWhenUsed/>
    <w:rsid w:val="00A84575"/>
    <w:pPr>
      <w:tabs>
        <w:tab w:val="center" w:pos="4536"/>
        <w:tab w:val="right" w:pos="9072"/>
      </w:tabs>
    </w:pPr>
  </w:style>
  <w:style w:type="character" w:customStyle="1" w:styleId="ZaglavljeChar">
    <w:name w:val="Zaglavlje Char"/>
    <w:basedOn w:val="Zadanifontodlomka"/>
    <w:link w:val="Zaglavlje"/>
    <w:rsid w:val="00A84575"/>
    <w:rPr>
      <w:sz w:val="24"/>
      <w:szCs w:val="24"/>
    </w:rPr>
  </w:style>
  <w:style w:type="character" w:customStyle="1" w:styleId="PodnojeChar">
    <w:name w:val="Podnožje Char"/>
    <w:basedOn w:val="Zadanifontodlomka"/>
    <w:link w:val="Podnoje"/>
    <w:uiPriority w:val="99"/>
    <w:rsid w:val="00A84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9EB9-E163-4A5F-95D5-211E7E72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11491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 M J E R N I CE</vt:lpstr>
      <vt:lpstr>S M J E R N I CE</vt:lpstr>
    </vt:vector>
  </TitlesOfParts>
  <Company>Grad Ivanec</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J E R N I CE</dc:title>
  <dc:creator>Grad Ivanec</dc:creator>
  <cp:lastModifiedBy>Bozena</cp:lastModifiedBy>
  <cp:revision>2</cp:revision>
  <cp:lastPrinted>2016-12-15T08:01:00Z</cp:lastPrinted>
  <dcterms:created xsi:type="dcterms:W3CDTF">2022-01-25T14:10:00Z</dcterms:created>
  <dcterms:modified xsi:type="dcterms:W3CDTF">2022-01-25T14:10:00Z</dcterms:modified>
</cp:coreProperties>
</file>