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0D525">
      <w:pPr>
        <w:pageBreakBefore/>
      </w:pPr>
      <w:bookmarkStart w:id="0" w:name="_GoBack"/>
      <w:bookmarkEnd w:id="0"/>
      <w:r>
        <w:t>DJEČJI VRTIĆ</w:t>
      </w:r>
    </w:p>
    <w:p w14:paraId="15CD4C1A">
      <w:r>
        <w:t>"FTIČEK"</w:t>
      </w:r>
    </w:p>
    <w:p w14:paraId="6139F130">
      <w:r>
        <w:t>DONJI KRALJEVEC</w:t>
      </w:r>
    </w:p>
    <w:p w14:paraId="51A3D0A4">
      <w:r>
        <w:t>Čakovečka 7/1</w:t>
      </w:r>
    </w:p>
    <w:p w14:paraId="123E03E4"/>
    <w:p w14:paraId="1ED385B1">
      <w:pPr>
        <w:rPr>
          <w:rFonts w:hint="default"/>
          <w:lang w:val="hr-HR"/>
        </w:rPr>
      </w:pPr>
      <w:r>
        <w:t>KLASA:112-02/2</w:t>
      </w:r>
      <w:r>
        <w:rPr>
          <w:rFonts w:hint="default"/>
          <w:lang w:val="hr-HR"/>
        </w:rPr>
        <w:t>6</w:t>
      </w:r>
      <w:r>
        <w:t>-01/</w:t>
      </w:r>
      <w:r>
        <w:rPr>
          <w:rFonts w:hint="default"/>
          <w:lang w:val="hr-HR"/>
        </w:rPr>
        <w:t>3</w:t>
      </w:r>
    </w:p>
    <w:p w14:paraId="72E9FF88">
      <w:pPr>
        <w:rPr>
          <w:rFonts w:hint="default"/>
          <w:lang w:val="hr-HR"/>
        </w:rPr>
      </w:pPr>
      <w:r>
        <w:t>URBROJ:2109-79-2</w:t>
      </w:r>
      <w:r>
        <w:rPr>
          <w:rFonts w:hint="default"/>
          <w:lang w:val="hr-HR"/>
        </w:rPr>
        <w:t>6</w:t>
      </w:r>
      <w:r>
        <w:t>-0</w:t>
      </w:r>
      <w:r>
        <w:rPr>
          <w:rFonts w:hint="default"/>
          <w:lang w:val="hr-HR"/>
        </w:rPr>
        <w:t>2</w:t>
      </w:r>
    </w:p>
    <w:p w14:paraId="5F639C87"/>
    <w:p w14:paraId="50A847D2">
      <w:r>
        <w:t xml:space="preserve">Donji Kraljevec, </w:t>
      </w:r>
      <w:r>
        <w:rPr>
          <w:rFonts w:hint="default"/>
          <w:lang w:val="hr-HR"/>
        </w:rPr>
        <w:t>28</w:t>
      </w:r>
      <w:r>
        <w:t>.0</w:t>
      </w:r>
      <w:r>
        <w:rPr>
          <w:rFonts w:hint="default"/>
          <w:lang w:val="hr-HR"/>
        </w:rPr>
        <w:t>8</w:t>
      </w:r>
      <w:r>
        <w:t>.202</w:t>
      </w:r>
      <w:r>
        <w:rPr>
          <w:rFonts w:hint="default"/>
          <w:lang w:val="hr-HR"/>
        </w:rPr>
        <w:t>6</w:t>
      </w:r>
      <w:r>
        <w:t>.</w:t>
      </w:r>
    </w:p>
    <w:p w14:paraId="5CB5B660"/>
    <w:p w14:paraId="757D3403"/>
    <w:p w14:paraId="42C0B228">
      <w:r>
        <w:tab/>
      </w:r>
      <w:r>
        <w:t>Na svojoj 0</w:t>
      </w:r>
      <w:r>
        <w:rPr>
          <w:rFonts w:hint="default"/>
          <w:lang w:val="hr-HR"/>
        </w:rPr>
        <w:t>9</w:t>
      </w:r>
      <w:r>
        <w:t>./202</w:t>
      </w:r>
      <w:r>
        <w:rPr>
          <w:rFonts w:hint="default"/>
          <w:lang w:val="hr-HR"/>
        </w:rPr>
        <w:t>5</w:t>
      </w:r>
      <w:r>
        <w:t xml:space="preserve"> .sjednici održanoj </w:t>
      </w:r>
      <w:r>
        <w:rPr>
          <w:rFonts w:hint="default"/>
          <w:lang w:val="hr-HR"/>
        </w:rPr>
        <w:t>27</w:t>
      </w:r>
      <w:r>
        <w:t>.0</w:t>
      </w:r>
      <w:r>
        <w:rPr>
          <w:rFonts w:hint="default"/>
          <w:lang w:val="hr-HR"/>
        </w:rPr>
        <w:t>8</w:t>
      </w:r>
      <w:r>
        <w:t>.202</w:t>
      </w:r>
      <w:r>
        <w:rPr>
          <w:rFonts w:hint="default"/>
          <w:lang w:val="hr-HR"/>
        </w:rPr>
        <w:t>6</w:t>
      </w:r>
      <w:r>
        <w:t>. Upravno vijeće Dječjeg vrtića "Ftiček" Donji Kraljevec je  na temelju čl.26.st.1.,2.,3. i 7. Zakona o predškolskom odgoju i obrazovanju na prijedlog ravnatelja donijelo:</w:t>
      </w:r>
    </w:p>
    <w:p w14:paraId="54905EE6"/>
    <w:p w14:paraId="16EBF11E">
      <w:r>
        <w:tab/>
      </w:r>
      <w:r>
        <w:tab/>
      </w:r>
      <w:r>
        <w:tab/>
      </w:r>
      <w:r>
        <w:t xml:space="preserve">                           O D L U K U</w:t>
      </w:r>
    </w:p>
    <w:p w14:paraId="0C7070E4"/>
    <w:p w14:paraId="6A13617A">
      <w:pPr>
        <w:rPr>
          <w:rFonts w:hint="default"/>
          <w:lang w:val="hr-HR"/>
        </w:rPr>
      </w:pPr>
      <w:r>
        <w:tab/>
      </w:r>
      <w:r>
        <w:t xml:space="preserve">                              da se na radno mjesto  </w:t>
      </w:r>
      <w:r>
        <w:rPr>
          <w:rFonts w:hint="default"/>
          <w:lang w:val="hr-HR"/>
        </w:rPr>
        <w:t>spremač/ica</w:t>
      </w:r>
    </w:p>
    <w:p w14:paraId="1745ACB6">
      <w:r>
        <w:t xml:space="preserve">                                                             na </w:t>
      </w:r>
      <w:r>
        <w:rPr>
          <w:rFonts w:hint="default"/>
          <w:lang w:val="hr-HR"/>
        </w:rPr>
        <w:t>ne</w:t>
      </w:r>
      <w:r>
        <w:t xml:space="preserve">određeno </w:t>
      </w:r>
    </w:p>
    <w:p w14:paraId="58582DE4">
      <w:r>
        <w:t xml:space="preserve">                                                     puno radno vrijeme zaposl</w:t>
      </w:r>
      <w:r>
        <w:rPr>
          <w:rFonts w:hint="default"/>
          <w:lang w:val="hr-HR"/>
        </w:rPr>
        <w:t>i</w:t>
      </w:r>
      <w:r>
        <w:t>:</w:t>
      </w:r>
    </w:p>
    <w:p w14:paraId="682F9916"/>
    <w:p w14:paraId="536FFF5D">
      <w:pPr>
        <w:rPr>
          <w:rFonts w:hint="default"/>
          <w:lang w:val="hr-HR"/>
        </w:rPr>
      </w:pPr>
      <w:r>
        <w:t xml:space="preserve">                                          </w:t>
      </w:r>
      <w:r>
        <w:rPr>
          <w:rFonts w:hint="default"/>
          <w:lang w:val="hr-HR"/>
        </w:rPr>
        <w:t xml:space="preserve">    </w:t>
      </w:r>
      <w:r>
        <w:t xml:space="preserve">   </w:t>
      </w:r>
      <w:r>
        <w:rPr>
          <w:rFonts w:hint="default"/>
          <w:lang w:val="hr-HR"/>
        </w:rPr>
        <w:t>Petra Cirkvenčić , Hodošan</w:t>
      </w:r>
    </w:p>
    <w:p w14:paraId="26AE841A">
      <w:pPr>
        <w:rPr>
          <w:rFonts w:hint="default"/>
          <w:lang w:val="hr-HR"/>
        </w:rPr>
      </w:pPr>
      <w:r>
        <w:rPr>
          <w:rFonts w:hint="default"/>
          <w:lang w:val="hr-HR"/>
        </w:rPr>
        <w:t xml:space="preserve">      </w:t>
      </w:r>
    </w:p>
    <w:p w14:paraId="2BAD9E88"/>
    <w:p w14:paraId="20740DC4"/>
    <w:p w14:paraId="25C299B8"/>
    <w:p w14:paraId="63E463FF"/>
    <w:p w14:paraId="047CB63D"/>
    <w:p w14:paraId="73EBD389"/>
    <w:p w14:paraId="54BDC222"/>
    <w:p w14:paraId="0ED9866F">
      <w:r>
        <w:t>Ravnatelj: Sandra Vlah</w:t>
      </w:r>
      <w:r>
        <w:tab/>
      </w:r>
      <w:r>
        <w:t xml:space="preserve">                        Predsjednik Upravnog vijeća: Predrag Brezničar</w:t>
      </w:r>
    </w:p>
    <w:p w14:paraId="79B12C73"/>
    <w:p w14:paraId="155312FB"/>
    <w:p w14:paraId="0582BAC9"/>
    <w:p w14:paraId="52FC6A10">
      <w:r>
        <w:t>_____________________                                                ___________________________________</w:t>
      </w:r>
    </w:p>
    <w:p w14:paraId="716973B0">
      <w:pPr>
        <w:pageBreakBefore/>
        <w:sectPr>
          <w:footnotePr>
            <w:pos w:val="beneathText"/>
            <w:numFmt w:val="decimal"/>
          </w:footnotePr>
          <w:pgSz w:w="11906" w:h="16838"/>
          <w:pgMar w:top="1134" w:right="1134" w:bottom="1134" w:left="1134" w:header="720" w:footer="720" w:gutter="0"/>
          <w:pgNumType w:fmt="decimal"/>
          <w:cols w:space="720" w:num="1"/>
          <w:docGrid w:linePitch="600" w:charSpace="32768"/>
        </w:sectPr>
      </w:pPr>
    </w:p>
    <w:p w14:paraId="7386DE5B">
      <w:pPr>
        <w:pageBreakBefore/>
      </w:pPr>
      <w:r>
        <w:t>DJEČJI VRTIĆ</w:t>
      </w:r>
    </w:p>
    <w:p w14:paraId="6C92905A">
      <w:r>
        <w:t>"FTIČEK"</w:t>
      </w:r>
    </w:p>
    <w:p w14:paraId="58480DEC">
      <w:r>
        <w:t>DONJI KRALJEVEC</w:t>
      </w:r>
    </w:p>
    <w:p w14:paraId="2567F27C">
      <w:r>
        <w:t>Čakovečka 7/1</w:t>
      </w:r>
    </w:p>
    <w:p w14:paraId="14710F07"/>
    <w:p w14:paraId="6A9DBD49">
      <w:pPr>
        <w:rPr>
          <w:rFonts w:hint="default"/>
          <w:lang w:val="hr-HR"/>
        </w:rPr>
      </w:pPr>
      <w:r>
        <w:t>KLASA:112-02/2</w:t>
      </w:r>
      <w:r>
        <w:rPr>
          <w:rFonts w:hint="default"/>
          <w:lang w:val="hr-HR"/>
        </w:rPr>
        <w:t>6</w:t>
      </w:r>
      <w:r>
        <w:t>-01/</w:t>
      </w:r>
      <w:r>
        <w:rPr>
          <w:rFonts w:hint="default"/>
          <w:lang w:val="hr-HR"/>
        </w:rPr>
        <w:t>3</w:t>
      </w:r>
    </w:p>
    <w:p w14:paraId="0908C4CB">
      <w:pPr>
        <w:rPr>
          <w:rFonts w:hint="default"/>
          <w:lang w:val="hr-HR"/>
        </w:rPr>
      </w:pPr>
      <w:r>
        <w:t>URBROJ:2109-79-2</w:t>
      </w:r>
      <w:r>
        <w:rPr>
          <w:rFonts w:hint="default"/>
          <w:lang w:val="hr-HR"/>
        </w:rPr>
        <w:t>6</w:t>
      </w:r>
      <w:r>
        <w:t>-0</w:t>
      </w:r>
      <w:r>
        <w:rPr>
          <w:rFonts w:hint="default"/>
          <w:lang w:val="hr-HR"/>
        </w:rPr>
        <w:t>2</w:t>
      </w:r>
    </w:p>
    <w:p w14:paraId="1B3B9378"/>
    <w:p w14:paraId="78B50A68">
      <w:r>
        <w:t xml:space="preserve">Donji Kraljevec, </w:t>
      </w:r>
      <w:r>
        <w:rPr>
          <w:rFonts w:hint="default"/>
          <w:lang w:val="hr-HR"/>
        </w:rPr>
        <w:t>28</w:t>
      </w:r>
      <w:r>
        <w:t>.0</w:t>
      </w:r>
      <w:r>
        <w:rPr>
          <w:rFonts w:hint="default"/>
          <w:lang w:val="hr-HR"/>
        </w:rPr>
        <w:t>8</w:t>
      </w:r>
      <w:r>
        <w:t>.202</w:t>
      </w:r>
      <w:r>
        <w:rPr>
          <w:rFonts w:hint="default"/>
          <w:lang w:val="hr-HR"/>
        </w:rPr>
        <w:t>6</w:t>
      </w:r>
      <w:r>
        <w:t>.</w:t>
      </w:r>
    </w:p>
    <w:p w14:paraId="232C0592"/>
    <w:p w14:paraId="169FF762"/>
    <w:p w14:paraId="7EE93839">
      <w:r>
        <w:tab/>
      </w:r>
      <w:r>
        <w:t>Na svojoj 0</w:t>
      </w:r>
      <w:r>
        <w:rPr>
          <w:rFonts w:hint="default"/>
          <w:lang w:val="hr-HR"/>
        </w:rPr>
        <w:t>9</w:t>
      </w:r>
      <w:r>
        <w:t>./202</w:t>
      </w:r>
      <w:r>
        <w:rPr>
          <w:rFonts w:hint="default"/>
          <w:lang w:val="hr-HR"/>
        </w:rPr>
        <w:t>5</w:t>
      </w:r>
      <w:r>
        <w:t xml:space="preserve"> .sjednici održanoj </w:t>
      </w:r>
      <w:r>
        <w:rPr>
          <w:rFonts w:hint="default"/>
          <w:lang w:val="hr-HR"/>
        </w:rPr>
        <w:t>27</w:t>
      </w:r>
      <w:r>
        <w:t>.0</w:t>
      </w:r>
      <w:r>
        <w:rPr>
          <w:rFonts w:hint="default"/>
          <w:lang w:val="hr-HR"/>
        </w:rPr>
        <w:t>8</w:t>
      </w:r>
      <w:r>
        <w:t>.202</w:t>
      </w:r>
      <w:r>
        <w:rPr>
          <w:rFonts w:hint="default"/>
          <w:lang w:val="hr-HR"/>
        </w:rPr>
        <w:t>6</w:t>
      </w:r>
      <w:r>
        <w:t>. Upravno vijeće Dječjeg vrtića "Ftiček" Donji Kraljevec je  na temelju čl.26.st.1.,2.,3. i 7. Zakona o predškolskom odgoju i obrazovanju na prijedlog ravnatelja donijelo:</w:t>
      </w:r>
    </w:p>
    <w:p w14:paraId="12E7494A"/>
    <w:p w14:paraId="62B40489">
      <w:r>
        <w:tab/>
      </w:r>
      <w:r>
        <w:tab/>
      </w:r>
      <w:r>
        <w:tab/>
      </w:r>
      <w:r>
        <w:t xml:space="preserve">                           O D L U K U</w:t>
      </w:r>
    </w:p>
    <w:p w14:paraId="530152E4"/>
    <w:p w14:paraId="3450FA8E">
      <w:r>
        <w:tab/>
      </w:r>
      <w:r>
        <w:t xml:space="preserve">                              da se na radno mjesto  Odgojitelj (m/ž)</w:t>
      </w:r>
    </w:p>
    <w:p w14:paraId="5267825C">
      <w:r>
        <w:t xml:space="preserve">                                                             na </w:t>
      </w:r>
      <w:r>
        <w:rPr>
          <w:rFonts w:hint="default"/>
          <w:lang w:val="hr-HR"/>
        </w:rPr>
        <w:t>ne</w:t>
      </w:r>
      <w:r>
        <w:t xml:space="preserve">određeno </w:t>
      </w:r>
    </w:p>
    <w:p w14:paraId="354B69FA">
      <w:r>
        <w:t xml:space="preserve">                                                     puno radno vrijeme zaposl</w:t>
      </w:r>
      <w:r>
        <w:rPr>
          <w:rFonts w:hint="default"/>
          <w:lang w:val="hr-HR"/>
        </w:rPr>
        <w:t>i</w:t>
      </w:r>
      <w:r>
        <w:t>:</w:t>
      </w:r>
    </w:p>
    <w:p w14:paraId="651F783D"/>
    <w:p w14:paraId="12DD7322">
      <w:r>
        <w:t xml:space="preserve">                                             Elena Kresinger Horvat, Donji Kraljevec</w:t>
      </w:r>
    </w:p>
    <w:p w14:paraId="2A157889">
      <w:pPr>
        <w:rPr>
          <w:rFonts w:hint="default"/>
          <w:lang w:val="hr-HR"/>
        </w:rPr>
      </w:pPr>
      <w:r>
        <w:rPr>
          <w:rFonts w:hint="default"/>
          <w:lang w:val="hr-HR"/>
        </w:rPr>
        <w:t xml:space="preserve">                                             Danijela Katarina  Lepoglavec , Hodošan</w:t>
      </w:r>
    </w:p>
    <w:p w14:paraId="79446F10">
      <w:pPr>
        <w:rPr>
          <w:rFonts w:hint="default"/>
          <w:lang w:val="hr-HR"/>
        </w:rPr>
      </w:pPr>
      <w:r>
        <w:rPr>
          <w:rFonts w:hint="default"/>
          <w:lang w:val="hr-HR"/>
        </w:rPr>
        <w:t xml:space="preserve">      </w:t>
      </w:r>
    </w:p>
    <w:p w14:paraId="62D2A5FA"/>
    <w:p w14:paraId="10DF2FB1"/>
    <w:p w14:paraId="7DE5AB02"/>
    <w:p w14:paraId="2D56E4FD"/>
    <w:p w14:paraId="1E798B2F"/>
    <w:p w14:paraId="631FC2BC"/>
    <w:p w14:paraId="6714EFB1"/>
    <w:p w14:paraId="2DE83C87">
      <w:r>
        <w:t>Ravnatelj: Sandra Vlah</w:t>
      </w:r>
      <w:r>
        <w:tab/>
      </w:r>
      <w:r>
        <w:t xml:space="preserve">                        Predsjednik Upravnog vijeća: Predrag Brezničar</w:t>
      </w:r>
    </w:p>
    <w:p w14:paraId="3294A083"/>
    <w:p w14:paraId="2447F185"/>
    <w:p w14:paraId="2DB01E1E"/>
    <w:p w14:paraId="678E8B42">
      <w:r>
        <w:t>_____________________                                                ___________________________________</w:t>
      </w:r>
    </w:p>
    <w:p w14:paraId="38204EF4"/>
    <w:sectPr>
      <w:footnotePr>
        <w:pos w:val="beneathText"/>
        <w:numFmt w:val="decimal"/>
      </w:footnotePr>
      <w:pgSz w:w="11906" w:h="16838"/>
      <w:pgMar w:top="1134" w:right="1134" w:bottom="1134" w:left="1134" w:header="720" w:footer="720" w:gutter="0"/>
      <w:pgNumType w:fmt="decimal"/>
      <w:cols w:space="720" w:num="1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angal">
    <w:altName w:val="Microsoft YaHei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276FF"/>
    <w:rsid w:val="19A3461A"/>
    <w:rsid w:val="3BFC3ECA"/>
    <w:rsid w:val="42F84F9E"/>
    <w:rsid w:val="778D10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keepNext w:val="0"/>
      <w:keepLines w:val="0"/>
      <w:pageBreakBefore w:val="0"/>
      <w:widowControl w:val="0"/>
      <w:suppressLineNumbers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hd w:val="clear" w:color="auto" w:fill="auto"/>
      <w:suppressAutoHyphens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Times New Roman" w:hAnsi="Times New Roman" w:eastAsia="SimSun" w:cs="Mangal"/>
      <w:color w:val="auto"/>
      <w:spacing w:val="0"/>
      <w:w w:val="100"/>
      <w:kern w:val="2"/>
      <w:position w:val="0"/>
      <w:sz w:val="24"/>
      <w:szCs w:val="24"/>
      <w:u w:val="none"/>
      <w:shd w:val="clear" w:color="auto" w:fill="auto"/>
      <w:vertAlign w:val="baseline"/>
      <w:lang w:val="hr-HR" w:eastAsia="zh-CN" w:bidi="hi-I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7"/>
    <w:pPr>
      <w:suppressAutoHyphens/>
      <w:spacing w:before="0" w:after="120"/>
    </w:pPr>
  </w:style>
  <w:style w:type="character" w:customStyle="1" w:styleId="5">
    <w:name w:val="Zadani font odlomka"/>
    <w:uiPriority w:val="6"/>
  </w:style>
  <w:style w:type="character" w:customStyle="1" w:styleId="6">
    <w:name w:val="Tekst balončića Char"/>
    <w:basedOn w:val="5"/>
    <w:uiPriority w:val="6"/>
    <w:rPr>
      <w:rFonts w:ascii="Segoe UI" w:hAnsi="Segoe UI"/>
      <w:sz w:val="18"/>
      <w:szCs w:val="16"/>
    </w:rPr>
  </w:style>
  <w:style w:type="paragraph" w:customStyle="1" w:styleId="7">
    <w:name w:val="LO-Normal"/>
    <w:uiPriority w:val="2"/>
    <w:pPr>
      <w:keepNext w:val="0"/>
      <w:keepLines w:val="0"/>
      <w:pageBreakBefore w:val="0"/>
      <w:widowControl w:val="0"/>
      <w:suppressLineNumbers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hd w:val="clear" w:color="auto" w:fill="auto"/>
      <w:suppressAutoHyphens/>
      <w:kinsoku/>
      <w:overflowPunct/>
      <w:autoSpaceDE/>
      <w:bidi w:val="0"/>
      <w:snapToGrid/>
      <w:spacing w:line="240" w:lineRule="auto"/>
      <w:jc w:val="left"/>
      <w:textAlignment w:val="baseline"/>
    </w:pPr>
    <w:rPr>
      <w:rFonts w:ascii="Times New Roman" w:hAnsi="Times New Roman" w:eastAsia="SimSun" w:cs="Mangal"/>
      <w:color w:val="auto"/>
      <w:spacing w:val="0"/>
      <w:w w:val="100"/>
      <w:kern w:val="2"/>
      <w:position w:val="0"/>
      <w:sz w:val="24"/>
      <w:szCs w:val="24"/>
      <w:u w:val="none"/>
      <w:shd w:val="clear" w:color="auto" w:fill="auto"/>
      <w:vertAlign w:val="baseline"/>
      <w:lang w:val="hr-HR" w:eastAsia="zh-CN" w:bidi="hi-IN"/>
    </w:rPr>
  </w:style>
  <w:style w:type="paragraph" w:customStyle="1" w:styleId="8">
    <w:name w:val="Naslov"/>
    <w:basedOn w:val="1"/>
    <w:next w:val="4"/>
    <w:uiPriority w:val="7"/>
    <w:pPr>
      <w:keepNext/>
      <w:suppressAutoHyphens/>
      <w:spacing w:before="240" w:after="120"/>
    </w:pPr>
    <w:rPr>
      <w:rFonts w:ascii="Arial" w:hAnsi="Arial"/>
      <w:sz w:val="28"/>
      <w:szCs w:val="28"/>
    </w:rPr>
  </w:style>
  <w:style w:type="paragraph" w:customStyle="1" w:styleId="9">
    <w:name w:val="Podnaslov"/>
    <w:basedOn w:val="8"/>
    <w:next w:val="4"/>
    <w:uiPriority w:val="6"/>
    <w:pPr>
      <w:suppressAutoHyphens/>
      <w:jc w:val="center"/>
    </w:pPr>
    <w:rPr>
      <w:i/>
      <w:iCs/>
    </w:rPr>
  </w:style>
  <w:style w:type="paragraph" w:customStyle="1" w:styleId="10">
    <w:name w:val="Popis"/>
    <w:basedOn w:val="4"/>
    <w:uiPriority w:val="7"/>
    <w:pPr>
      <w:suppressAutoHyphens/>
    </w:pPr>
  </w:style>
  <w:style w:type="paragraph" w:customStyle="1" w:styleId="11">
    <w:name w:val="Opis slike"/>
    <w:basedOn w:val="1"/>
    <w:uiPriority w:val="6"/>
    <w:pPr>
      <w:suppressLineNumbers/>
      <w:suppressAutoHyphens/>
      <w:spacing w:before="120" w:after="120"/>
    </w:pPr>
    <w:rPr>
      <w:i/>
      <w:iCs/>
    </w:rPr>
  </w:style>
  <w:style w:type="paragraph" w:customStyle="1" w:styleId="12">
    <w:name w:val="Index"/>
    <w:basedOn w:val="1"/>
    <w:uiPriority w:val="6"/>
    <w:pPr>
      <w:suppressLineNumbers/>
      <w:suppressAutoHyphens/>
    </w:pPr>
  </w:style>
  <w:style w:type="paragraph" w:customStyle="1" w:styleId="13">
    <w:name w:val="Tekst balončića"/>
    <w:basedOn w:val="7"/>
    <w:uiPriority w:val="6"/>
    <w:pPr>
      <w:suppressAutoHyphens/>
    </w:pPr>
    <w:rPr>
      <w:rFonts w:ascii="Segoe UI" w:hAnsi="Segoe UI"/>
      <w:sz w:val="18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153</Words>
  <Characters>1074</Characters>
  <TotalTime>1</TotalTime>
  <ScaleCrop>false</ScaleCrop>
  <LinksUpToDate>false</LinksUpToDate>
  <CharactersWithSpaces>1848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2017-07-25T10:54:00Z</dcterms:created>
  <dc:creator>Ftiček2</dc:creator>
  <cp:lastModifiedBy>Djecji Vrtic</cp:lastModifiedBy>
  <cp:lastPrinted>2026-09-01T06:02:09Z</cp:lastPrinted>
  <dcterms:modified xsi:type="dcterms:W3CDTF">2026-09-01T06:12:58Z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eyJoZGlkIjoiODQ5ZTZmMDc0NmIxNmMyZDY2NDE3Y2EyYmYxYzI3NGUiLCJ1c2VySWQiOiIxMDA1MDk1MzA4ODcxNSJ9</vt:lpwstr>
  </property>
  <property fmtid="{D5CDD505-2E9C-101B-9397-08002B2CF9AE}" pid="3" name="KSOProductBuildVer">
    <vt:lpwstr>1033-12.1.0.28032</vt:lpwstr>
  </property>
  <property fmtid="{D5CDD505-2E9C-101B-9397-08002B2CF9AE}" pid="4" name="ICV">
    <vt:lpwstr>DFE072E46DDB4A46AA2A8E36FFCAB7C8_13</vt:lpwstr>
  </property>
</Properties>
</file>